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22" w:rsidRPr="005C750A" w:rsidRDefault="0051631B" w:rsidP="005C750A">
      <w:pPr>
        <w:overflowPunct/>
        <w:adjustRightInd w:val="0"/>
        <w:rPr>
          <w:rFonts w:hAnsi="Century"/>
          <w:kern w:val="0"/>
        </w:rPr>
      </w:pPr>
      <w:r>
        <w:rPr>
          <w:rFonts w:hAnsi="Century" w:hint="eastAsia"/>
          <w:kern w:val="0"/>
        </w:rPr>
        <w:t>別記</w:t>
      </w:r>
      <w:r w:rsidR="008B2A64">
        <w:rPr>
          <w:rFonts w:hAnsi="Century" w:hint="eastAsia"/>
          <w:kern w:val="0"/>
        </w:rPr>
        <w:t>様式第３号（第８</w:t>
      </w:r>
      <w:r w:rsidR="00E009A6" w:rsidRPr="00E009A6">
        <w:rPr>
          <w:rFonts w:hAnsi="Century" w:hint="eastAsia"/>
          <w:kern w:val="0"/>
        </w:rPr>
        <w:t>条関係）</w:t>
      </w:r>
    </w:p>
    <w:p w:rsidR="00E009A6" w:rsidRDefault="00E009A6"/>
    <w:p w:rsidR="00B86F22" w:rsidRDefault="00B86F22">
      <w:pPr>
        <w:ind w:right="420"/>
        <w:jc w:val="right"/>
      </w:pPr>
      <w:r>
        <w:rPr>
          <w:rFonts w:hint="eastAsia"/>
        </w:rPr>
        <w:t xml:space="preserve">年　</w:t>
      </w:r>
      <w:r w:rsidR="005C750A">
        <w:rPr>
          <w:rFonts w:hint="eastAsia"/>
        </w:rPr>
        <w:t xml:space="preserve">　</w:t>
      </w:r>
      <w:r>
        <w:rPr>
          <w:rFonts w:hint="eastAsia"/>
        </w:rPr>
        <w:t xml:space="preserve">　月　</w:t>
      </w:r>
      <w:r w:rsidR="005C750A">
        <w:rPr>
          <w:rFonts w:hint="eastAsia"/>
        </w:rPr>
        <w:t xml:space="preserve">　</w:t>
      </w:r>
      <w:r>
        <w:rPr>
          <w:rFonts w:hint="eastAsia"/>
        </w:rPr>
        <w:t xml:space="preserve">　日</w:t>
      </w:r>
    </w:p>
    <w:p w:rsidR="005C750A" w:rsidRDefault="00B86F22" w:rsidP="005C750A">
      <w:r>
        <w:rPr>
          <w:rFonts w:hint="eastAsia"/>
        </w:rPr>
        <w:t xml:space="preserve">　　関</w:t>
      </w:r>
      <w:r w:rsidR="005C750A">
        <w:rPr>
          <w:rFonts w:hint="eastAsia"/>
        </w:rPr>
        <w:t xml:space="preserve">　</w:t>
      </w:r>
      <w:r>
        <w:rPr>
          <w:rFonts w:hint="eastAsia"/>
        </w:rPr>
        <w:t>市</w:t>
      </w:r>
      <w:r w:rsidR="005C750A">
        <w:rPr>
          <w:rFonts w:hint="eastAsia"/>
        </w:rPr>
        <w:t xml:space="preserve">　</w:t>
      </w:r>
      <w:r>
        <w:rPr>
          <w:rFonts w:hint="eastAsia"/>
        </w:rPr>
        <w:t>長　　　　様</w:t>
      </w:r>
    </w:p>
    <w:p w:rsidR="005C750A" w:rsidRDefault="005C750A" w:rsidP="005C750A">
      <w:pPr>
        <w:spacing w:line="540" w:lineRule="exact"/>
        <w:ind w:firstLineChars="2700" w:firstLine="5670"/>
      </w:pPr>
      <w:r>
        <w:rPr>
          <w:rFonts w:hint="eastAsia"/>
        </w:rPr>
        <w:t>自治会名</w:t>
      </w:r>
    </w:p>
    <w:p w:rsidR="005C750A" w:rsidRDefault="005C750A" w:rsidP="005C750A">
      <w:pPr>
        <w:spacing w:line="540" w:lineRule="exact"/>
        <w:ind w:firstLineChars="2700" w:firstLine="5670"/>
      </w:pPr>
      <w:r>
        <w:rPr>
          <w:rFonts w:hint="eastAsia"/>
        </w:rPr>
        <w:t>自治会長住所</w:t>
      </w:r>
    </w:p>
    <w:p w:rsidR="00FD3CF1" w:rsidRDefault="005C750A" w:rsidP="005C750A">
      <w:pPr>
        <w:spacing w:line="540" w:lineRule="exact"/>
        <w:jc w:val="right"/>
      </w:pPr>
      <w:r>
        <w:rPr>
          <w:rFonts w:hint="eastAsia"/>
        </w:rPr>
        <w:t xml:space="preserve">自治会長氏名　　　　　　　　　　　　　　　</w:t>
      </w:r>
      <w:r w:rsidR="00C76493">
        <w:rPr>
          <w:rFonts w:hint="eastAsia"/>
        </w:rPr>
        <w:t xml:space="preserve">　</w:t>
      </w:r>
    </w:p>
    <w:p w:rsidR="005563F6" w:rsidRDefault="005563F6" w:rsidP="005563F6">
      <w:pPr>
        <w:spacing w:line="540" w:lineRule="exact"/>
        <w:ind w:right="840" w:firstLineChars="2700" w:firstLine="5670"/>
      </w:pPr>
      <w:r>
        <w:rPr>
          <w:rFonts w:hint="eastAsia"/>
        </w:rPr>
        <w:t>電 話 番 号</w:t>
      </w:r>
    </w:p>
    <w:p w:rsidR="005C750A" w:rsidRPr="00FD3CF1" w:rsidRDefault="005C750A" w:rsidP="005C750A">
      <w:pPr>
        <w:jc w:val="right"/>
      </w:pPr>
    </w:p>
    <w:p w:rsidR="00B86F22" w:rsidRDefault="00887D2F" w:rsidP="00887D2F">
      <w:pPr>
        <w:pStyle w:val="a5"/>
      </w:pPr>
      <w:r>
        <w:rPr>
          <w:rFonts w:hint="eastAsia"/>
        </w:rPr>
        <w:t xml:space="preserve">　　　　</w:t>
      </w:r>
      <w:r w:rsidR="00B86F22">
        <w:rPr>
          <w:rFonts w:hint="eastAsia"/>
        </w:rPr>
        <w:t>年度　関市自治会コミュニティ活動</w:t>
      </w:r>
      <w:r w:rsidR="001C1837">
        <w:rPr>
          <w:rFonts w:hint="eastAsia"/>
        </w:rPr>
        <w:t>奨励金</w:t>
      </w:r>
      <w:r w:rsidR="00B86F22">
        <w:rPr>
          <w:rFonts w:hint="eastAsia"/>
        </w:rPr>
        <w:t>実績報告書</w:t>
      </w:r>
    </w:p>
    <w:p w:rsidR="00B86F22" w:rsidRDefault="005C750A">
      <w:pPr>
        <w:pStyle w:val="a6"/>
      </w:pPr>
      <w:r>
        <w:rPr>
          <w:rFonts w:hint="eastAsia"/>
        </w:rPr>
        <w:t xml:space="preserve">　　</w:t>
      </w:r>
      <w:r w:rsidR="008A4DC5">
        <w:rPr>
          <w:rFonts w:hint="eastAsia"/>
        </w:rPr>
        <w:t>関市自治会コミュニティ活動奨励金交付規則の規定に基づき、</w:t>
      </w:r>
      <w:r w:rsidR="00887D2F">
        <w:rPr>
          <w:rFonts w:hint="eastAsia"/>
        </w:rPr>
        <w:t xml:space="preserve">　　　　</w:t>
      </w:r>
      <w:r w:rsidR="00B86F22">
        <w:rPr>
          <w:rFonts w:hint="eastAsia"/>
        </w:rPr>
        <w:t>年度の交付対象事業を下記事業報告のとおり実施しましたので報告します。</w:t>
      </w:r>
    </w:p>
    <w:p w:rsidR="00B86F22" w:rsidRDefault="00B86F22">
      <w:pPr>
        <w:pStyle w:val="a5"/>
      </w:pPr>
      <w:r>
        <w:rPr>
          <w:rFonts w:hint="eastAsia"/>
        </w:rPr>
        <w:t>記</w:t>
      </w:r>
    </w:p>
    <w:p w:rsidR="00B86F22" w:rsidRDefault="00B86F22">
      <w:pPr>
        <w:pStyle w:val="a3"/>
        <w:tabs>
          <w:tab w:val="clear" w:pos="4252"/>
          <w:tab w:val="clear" w:pos="8504"/>
        </w:tabs>
        <w:snapToGrid/>
        <w:spacing w:line="360" w:lineRule="auto"/>
      </w:pPr>
      <w:r>
        <w:rPr>
          <w:rFonts w:hint="eastAsia"/>
        </w:rPr>
        <w:t xml:space="preserve">　事業報告</w:t>
      </w:r>
      <w:r w:rsidR="005C750A">
        <w:rPr>
          <w:rFonts w:hint="eastAsia"/>
        </w:rPr>
        <w:t xml:space="preserve">　　　　　　　　　　　　　　　　　　　　　　　　　　　　　　　　　　　　　　　　</w:t>
      </w:r>
      <w:bookmarkStart w:id="0" w:name="_GoBack"/>
      <w:bookmarkEnd w:id="0"/>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4"/>
        <w:gridCol w:w="2232"/>
        <w:gridCol w:w="3696"/>
        <w:gridCol w:w="1137"/>
        <w:gridCol w:w="1848"/>
      </w:tblGrid>
      <w:tr w:rsidR="00B86F22" w:rsidTr="005563F6">
        <w:trPr>
          <w:trHeight w:val="375"/>
        </w:trPr>
        <w:tc>
          <w:tcPr>
            <w:tcW w:w="1444" w:type="dxa"/>
            <w:vAlign w:val="center"/>
          </w:tcPr>
          <w:p w:rsidR="00B86F22" w:rsidRDefault="00B86F22">
            <w:pPr>
              <w:jc w:val="center"/>
            </w:pPr>
            <w:r>
              <w:rPr>
                <w:rFonts w:hint="eastAsia"/>
              </w:rPr>
              <w:t>実施期日</w:t>
            </w:r>
          </w:p>
        </w:tc>
        <w:tc>
          <w:tcPr>
            <w:tcW w:w="2232" w:type="dxa"/>
            <w:vAlign w:val="center"/>
          </w:tcPr>
          <w:p w:rsidR="00B86F22" w:rsidRDefault="00B86F22">
            <w:pPr>
              <w:jc w:val="center"/>
            </w:pPr>
            <w:r>
              <w:rPr>
                <w:rFonts w:hint="eastAsia"/>
                <w:spacing w:val="105"/>
              </w:rPr>
              <w:t>場</w:t>
            </w:r>
            <w:r>
              <w:rPr>
                <w:rFonts w:hint="eastAsia"/>
              </w:rPr>
              <w:t>所</w:t>
            </w:r>
          </w:p>
        </w:tc>
        <w:tc>
          <w:tcPr>
            <w:tcW w:w="3695" w:type="dxa"/>
            <w:vAlign w:val="center"/>
          </w:tcPr>
          <w:p w:rsidR="00B86F22" w:rsidRDefault="00B86F22">
            <w:pPr>
              <w:jc w:val="center"/>
            </w:pPr>
            <w:r>
              <w:rPr>
                <w:rFonts w:hint="eastAsia"/>
                <w:spacing w:val="210"/>
              </w:rPr>
              <w:t>事業</w:t>
            </w:r>
            <w:r>
              <w:rPr>
                <w:rFonts w:hint="eastAsia"/>
              </w:rPr>
              <w:t>名</w:t>
            </w:r>
          </w:p>
        </w:tc>
        <w:tc>
          <w:tcPr>
            <w:tcW w:w="1137" w:type="dxa"/>
            <w:vAlign w:val="center"/>
          </w:tcPr>
          <w:p w:rsidR="00B86F22" w:rsidRDefault="00B86F22">
            <w:pPr>
              <w:jc w:val="center"/>
            </w:pPr>
            <w:r>
              <w:rPr>
                <w:rFonts w:hint="eastAsia"/>
              </w:rPr>
              <w:t>参加人数</w:t>
            </w:r>
          </w:p>
        </w:tc>
        <w:tc>
          <w:tcPr>
            <w:tcW w:w="1848" w:type="dxa"/>
            <w:vAlign w:val="center"/>
          </w:tcPr>
          <w:p w:rsidR="00B86F22" w:rsidRDefault="00B86F22">
            <w:pPr>
              <w:jc w:val="center"/>
            </w:pPr>
            <w:r>
              <w:rPr>
                <w:rFonts w:hint="eastAsia"/>
              </w:rPr>
              <w:t>必要経費</w:t>
            </w:r>
            <w:r>
              <w:t>(</w:t>
            </w:r>
            <w:r>
              <w:rPr>
                <w:rFonts w:hint="eastAsia"/>
              </w:rPr>
              <w:t>円</w:t>
            </w:r>
            <w:r>
              <w:t>)</w:t>
            </w:r>
          </w:p>
        </w:tc>
      </w:tr>
      <w:tr w:rsidR="00B86F22" w:rsidTr="005563F6">
        <w:trPr>
          <w:trHeight w:val="5890"/>
        </w:trPr>
        <w:tc>
          <w:tcPr>
            <w:tcW w:w="1444" w:type="dxa"/>
          </w:tcPr>
          <w:p w:rsidR="00B86F22" w:rsidRDefault="00B86F22">
            <w:r>
              <w:rPr>
                <w:rFonts w:hint="eastAsia"/>
              </w:rPr>
              <w:t xml:space="preserve">　</w:t>
            </w:r>
          </w:p>
        </w:tc>
        <w:tc>
          <w:tcPr>
            <w:tcW w:w="2232" w:type="dxa"/>
          </w:tcPr>
          <w:p w:rsidR="00B86F22" w:rsidRDefault="00B86F22">
            <w:r>
              <w:rPr>
                <w:rFonts w:hint="eastAsia"/>
              </w:rPr>
              <w:t xml:space="preserve">　</w:t>
            </w:r>
          </w:p>
        </w:tc>
        <w:tc>
          <w:tcPr>
            <w:tcW w:w="3695" w:type="dxa"/>
          </w:tcPr>
          <w:p w:rsidR="00B86F22" w:rsidRDefault="00B86F22">
            <w:r>
              <w:rPr>
                <w:rFonts w:hint="eastAsia"/>
              </w:rPr>
              <w:t xml:space="preserve">　</w:t>
            </w:r>
          </w:p>
        </w:tc>
        <w:tc>
          <w:tcPr>
            <w:tcW w:w="1137" w:type="dxa"/>
          </w:tcPr>
          <w:p w:rsidR="00B86F22" w:rsidRDefault="00B86F22">
            <w:r>
              <w:rPr>
                <w:rFonts w:hint="eastAsia"/>
              </w:rPr>
              <w:t xml:space="preserve">　</w:t>
            </w:r>
          </w:p>
        </w:tc>
        <w:tc>
          <w:tcPr>
            <w:tcW w:w="1848" w:type="dxa"/>
          </w:tcPr>
          <w:p w:rsidR="00B86F22" w:rsidRDefault="00B86F22">
            <w:r>
              <w:rPr>
                <w:rFonts w:hint="eastAsia"/>
              </w:rPr>
              <w:t xml:space="preserve">　</w:t>
            </w:r>
          </w:p>
        </w:tc>
      </w:tr>
      <w:tr w:rsidR="00B86F22" w:rsidTr="005563F6">
        <w:trPr>
          <w:cantSplit/>
          <w:trHeight w:val="386"/>
        </w:trPr>
        <w:tc>
          <w:tcPr>
            <w:tcW w:w="7372" w:type="dxa"/>
            <w:gridSpan w:val="3"/>
            <w:tcBorders>
              <w:left w:val="nil"/>
              <w:bottom w:val="nil"/>
            </w:tcBorders>
          </w:tcPr>
          <w:p w:rsidR="00B86F22" w:rsidRDefault="00B86F22">
            <w:r>
              <w:rPr>
                <w:rFonts w:hint="eastAsia"/>
              </w:rPr>
              <w:t xml:space="preserve">　</w:t>
            </w:r>
          </w:p>
        </w:tc>
        <w:tc>
          <w:tcPr>
            <w:tcW w:w="1137" w:type="dxa"/>
            <w:vAlign w:val="center"/>
          </w:tcPr>
          <w:p w:rsidR="00B86F22" w:rsidRDefault="00B86F22">
            <w:pPr>
              <w:jc w:val="center"/>
            </w:pPr>
            <w:r>
              <w:rPr>
                <w:rFonts w:hint="eastAsia"/>
                <w:spacing w:val="210"/>
              </w:rPr>
              <w:t>合</w:t>
            </w:r>
            <w:r>
              <w:rPr>
                <w:rFonts w:hint="eastAsia"/>
              </w:rPr>
              <w:t>計</w:t>
            </w:r>
          </w:p>
        </w:tc>
        <w:tc>
          <w:tcPr>
            <w:tcW w:w="1848" w:type="dxa"/>
          </w:tcPr>
          <w:p w:rsidR="00B86F22" w:rsidRDefault="00B86F22">
            <w:r>
              <w:rPr>
                <w:rFonts w:hint="eastAsia"/>
              </w:rPr>
              <w:t xml:space="preserve">　</w:t>
            </w:r>
          </w:p>
        </w:tc>
      </w:tr>
    </w:tbl>
    <w:p w:rsidR="00B86F22" w:rsidRPr="00E5396A" w:rsidRDefault="008A4DC5">
      <w:r>
        <w:rPr>
          <w:rFonts w:hint="eastAsia"/>
        </w:rPr>
        <w:t>○貴自治会の</w:t>
      </w:r>
      <w:r w:rsidR="00887D2F">
        <w:rPr>
          <w:rFonts w:hint="eastAsia"/>
        </w:rPr>
        <w:t xml:space="preserve">　　　　</w:t>
      </w:r>
      <w:r w:rsidR="005C750A" w:rsidRPr="00E5396A">
        <w:rPr>
          <w:rFonts w:hint="eastAsia"/>
        </w:rPr>
        <w:t>年度決算書</w:t>
      </w:r>
      <w:r w:rsidR="008D170C">
        <w:rPr>
          <w:rFonts w:hint="eastAsia"/>
        </w:rPr>
        <w:t>(写し)</w:t>
      </w:r>
      <w:r w:rsidR="005C750A" w:rsidRPr="00E5396A">
        <w:rPr>
          <w:rFonts w:hint="eastAsia"/>
        </w:rPr>
        <w:t>を添付してください。</w:t>
      </w:r>
    </w:p>
    <w:p w:rsidR="005C750A" w:rsidRPr="00E5396A" w:rsidRDefault="005C750A" w:rsidP="00076EB6">
      <w:r w:rsidRPr="00E5396A">
        <w:rPr>
          <w:rFonts w:hint="eastAsia"/>
        </w:rPr>
        <w:t>○</w:t>
      </w:r>
      <w:r w:rsidR="003463C6" w:rsidRPr="00E5396A">
        <w:rPr>
          <w:rFonts w:hint="eastAsia"/>
        </w:rPr>
        <w:t>実績報告書の必要経</w:t>
      </w:r>
      <w:r w:rsidR="00076EB6">
        <w:rPr>
          <w:rFonts w:hint="eastAsia"/>
        </w:rPr>
        <w:t>費の合計額が、交付された奨励金の額より少ない場合は、奨励金の余剰金</w:t>
      </w:r>
      <w:r w:rsidR="003463C6" w:rsidRPr="00E5396A">
        <w:rPr>
          <w:rFonts w:hint="eastAsia"/>
        </w:rPr>
        <w:t>を返還していた</w:t>
      </w:r>
      <w:r w:rsidR="00076EB6">
        <w:rPr>
          <w:rFonts w:hint="eastAsia"/>
        </w:rPr>
        <w:t>だく必要があります</w:t>
      </w:r>
      <w:r w:rsidR="003463C6" w:rsidRPr="00E5396A">
        <w:rPr>
          <w:rFonts w:hint="eastAsia"/>
        </w:rPr>
        <w:t>。</w:t>
      </w:r>
      <w:r w:rsidR="000F7849" w:rsidRPr="000F7849">
        <w:rPr>
          <w:rFonts w:hint="eastAsia"/>
          <w:b/>
        </w:rPr>
        <w:t>新型コロナウイルス対策事業も奨励金の対象となります。</w:t>
      </w:r>
    </w:p>
    <w:p w:rsidR="00E5396A" w:rsidRDefault="00E5396A" w:rsidP="00D1203A">
      <w:pPr>
        <w:ind w:firstLineChars="200" w:firstLine="422"/>
        <w:rPr>
          <w:b/>
          <w:bdr w:val="single" w:sz="4" w:space="0" w:color="auto"/>
        </w:rPr>
      </w:pPr>
      <w:r w:rsidRPr="00E5396A">
        <w:rPr>
          <w:rFonts w:hint="eastAsia"/>
          <w:b/>
          <w:bdr w:val="single" w:sz="4" w:space="0" w:color="auto"/>
        </w:rPr>
        <w:t>奨励金算出基準　①均等割　5,000円　②世帯割　2,750円×世帯数　③防犯灯奨励金　300円×1基</w:t>
      </w:r>
    </w:p>
    <w:p w:rsidR="00076EB6" w:rsidRDefault="00485867" w:rsidP="00E5396A">
      <w:r>
        <w:rPr>
          <w:rFonts w:hint="eastAsia"/>
        </w:rPr>
        <w:t>〇敬老会</w:t>
      </w:r>
      <w:r w:rsidR="00076EB6">
        <w:rPr>
          <w:rFonts w:hint="eastAsia"/>
        </w:rPr>
        <w:t>については、敬老会事業補助金分を除いた金額を記載してください。</w:t>
      </w:r>
    </w:p>
    <w:p w:rsidR="00E5396A" w:rsidRDefault="00E5396A" w:rsidP="00E5396A">
      <w:r>
        <w:rPr>
          <w:rFonts w:hint="eastAsia"/>
        </w:rPr>
        <w:t>＜提出期限＞</w:t>
      </w:r>
      <w:r w:rsidR="00887D2F">
        <w:rPr>
          <w:rFonts w:hint="eastAsia"/>
        </w:rPr>
        <w:t xml:space="preserve">　　　　</w:t>
      </w:r>
      <w:r w:rsidR="008A4DC5" w:rsidRPr="007316A6">
        <w:rPr>
          <w:rFonts w:hint="eastAsia"/>
          <w:b/>
        </w:rPr>
        <w:t>年</w:t>
      </w:r>
      <w:r w:rsidR="00887D2F">
        <w:rPr>
          <w:rFonts w:hint="eastAsia"/>
          <w:b/>
        </w:rPr>
        <w:t xml:space="preserve">　</w:t>
      </w:r>
      <w:r w:rsidR="008A4DC5" w:rsidRPr="007316A6">
        <w:rPr>
          <w:rFonts w:hint="eastAsia"/>
          <w:b/>
        </w:rPr>
        <w:t>月</w:t>
      </w:r>
      <w:r w:rsidR="00887D2F">
        <w:rPr>
          <w:rFonts w:hint="eastAsia"/>
          <w:b/>
        </w:rPr>
        <w:t xml:space="preserve">　　</w:t>
      </w:r>
      <w:r w:rsidRPr="007316A6">
        <w:rPr>
          <w:rFonts w:hint="eastAsia"/>
          <w:b/>
        </w:rPr>
        <w:t>日(</w:t>
      </w:r>
      <w:r w:rsidR="00887D2F">
        <w:rPr>
          <w:rFonts w:hint="eastAsia"/>
          <w:b/>
        </w:rPr>
        <w:t xml:space="preserve">　</w:t>
      </w:r>
      <w:r w:rsidRPr="007316A6">
        <w:rPr>
          <w:rFonts w:hint="eastAsia"/>
          <w:b/>
        </w:rPr>
        <w:t>)</w:t>
      </w:r>
    </w:p>
    <w:p w:rsidR="003E42D4" w:rsidRDefault="003E42D4" w:rsidP="003E42D4">
      <w:r>
        <w:rPr>
          <w:rFonts w:hint="eastAsia"/>
        </w:rPr>
        <w:t xml:space="preserve">＜提 出 先＞関市協働推進部市民協働課　</w:t>
      </w:r>
    </w:p>
    <w:p w:rsidR="003E42D4" w:rsidRDefault="003E42D4" w:rsidP="003E42D4">
      <w:pPr>
        <w:ind w:firstLineChars="600" w:firstLine="1260"/>
      </w:pPr>
      <w:r>
        <w:rPr>
          <w:rFonts w:hint="eastAsia"/>
        </w:rPr>
        <w:t>〒501-3894　関市若草通3丁目1番地　 TEL0575-23-6750 / FAX0575-23-7744</w:t>
      </w:r>
    </w:p>
    <w:p w:rsidR="00E5396A" w:rsidRPr="003E42D4" w:rsidRDefault="00E5396A" w:rsidP="009B0889"/>
    <w:sectPr w:rsidR="00E5396A" w:rsidRPr="003E42D4" w:rsidSect="005C750A">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98" w:rsidRDefault="00B63698">
      <w:r>
        <w:separator/>
      </w:r>
    </w:p>
  </w:endnote>
  <w:endnote w:type="continuationSeparator" w:id="0">
    <w:p w:rsidR="00B63698" w:rsidRDefault="00B6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98" w:rsidRDefault="00B63698">
      <w:r>
        <w:separator/>
      </w:r>
    </w:p>
  </w:footnote>
  <w:footnote w:type="continuationSeparator" w:id="0">
    <w:p w:rsidR="00B63698" w:rsidRDefault="00B63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22"/>
    <w:rsid w:val="00010AA2"/>
    <w:rsid w:val="000145EC"/>
    <w:rsid w:val="00076EB6"/>
    <w:rsid w:val="00085169"/>
    <w:rsid w:val="000904C8"/>
    <w:rsid w:val="000C169C"/>
    <w:rsid w:val="000E759B"/>
    <w:rsid w:val="000F2CF2"/>
    <w:rsid w:val="000F384A"/>
    <w:rsid w:val="000F7849"/>
    <w:rsid w:val="001A1C7B"/>
    <w:rsid w:val="001C1837"/>
    <w:rsid w:val="003463C6"/>
    <w:rsid w:val="00346F16"/>
    <w:rsid w:val="00351011"/>
    <w:rsid w:val="0039255D"/>
    <w:rsid w:val="003E42D4"/>
    <w:rsid w:val="00485867"/>
    <w:rsid w:val="004D0960"/>
    <w:rsid w:val="00505FEB"/>
    <w:rsid w:val="0051631B"/>
    <w:rsid w:val="005563F6"/>
    <w:rsid w:val="005642F8"/>
    <w:rsid w:val="005C750A"/>
    <w:rsid w:val="005E4B28"/>
    <w:rsid w:val="00670CD2"/>
    <w:rsid w:val="006862F1"/>
    <w:rsid w:val="006C6F76"/>
    <w:rsid w:val="00720C0C"/>
    <w:rsid w:val="007316A6"/>
    <w:rsid w:val="00777BC6"/>
    <w:rsid w:val="007E40FF"/>
    <w:rsid w:val="00826259"/>
    <w:rsid w:val="00843FA3"/>
    <w:rsid w:val="00884073"/>
    <w:rsid w:val="00887D2F"/>
    <w:rsid w:val="008A4DC5"/>
    <w:rsid w:val="008B2A64"/>
    <w:rsid w:val="008D170C"/>
    <w:rsid w:val="008D67CF"/>
    <w:rsid w:val="008E73B3"/>
    <w:rsid w:val="00900CB1"/>
    <w:rsid w:val="009222BC"/>
    <w:rsid w:val="009875B8"/>
    <w:rsid w:val="009B0889"/>
    <w:rsid w:val="009B24B7"/>
    <w:rsid w:val="009C0A83"/>
    <w:rsid w:val="00A90EC0"/>
    <w:rsid w:val="00A96DC5"/>
    <w:rsid w:val="00AA5CF5"/>
    <w:rsid w:val="00B36E92"/>
    <w:rsid w:val="00B63698"/>
    <w:rsid w:val="00B86F22"/>
    <w:rsid w:val="00C76493"/>
    <w:rsid w:val="00D1203A"/>
    <w:rsid w:val="00D67E59"/>
    <w:rsid w:val="00DD4277"/>
    <w:rsid w:val="00E009A6"/>
    <w:rsid w:val="00E5396A"/>
    <w:rsid w:val="00E673CD"/>
    <w:rsid w:val="00E85B2E"/>
    <w:rsid w:val="00EA4546"/>
    <w:rsid w:val="00EC2ADE"/>
    <w:rsid w:val="00EF1C2E"/>
    <w:rsid w:val="00EF37C0"/>
    <w:rsid w:val="00F25B0D"/>
    <w:rsid w:val="00F436D3"/>
    <w:rsid w:val="00FD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8237B6F-E1F6-40C7-B9BC-E97C851A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style>
  <w:style w:type="paragraph" w:styleId="a6">
    <w:name w:val="Body Text Indent"/>
    <w:basedOn w:val="a"/>
    <w:pPr>
      <w:ind w:left="210" w:hanging="210"/>
    </w:p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48500">
      <w:bodyDiv w:val="1"/>
      <w:marLeft w:val="0"/>
      <w:marRight w:val="0"/>
      <w:marTop w:val="0"/>
      <w:marBottom w:val="0"/>
      <w:divBdr>
        <w:top w:val="none" w:sz="0" w:space="0" w:color="auto"/>
        <w:left w:val="none" w:sz="0" w:space="0" w:color="auto"/>
        <w:bottom w:val="none" w:sz="0" w:space="0" w:color="auto"/>
        <w:right w:val="none" w:sz="0" w:space="0" w:color="auto"/>
      </w:divBdr>
    </w:div>
    <w:div w:id="125897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別記様式第3号(第8条関係)</vt:lpstr>
      <vt:lpstr>別記様式第3号(第8条関係)</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別記様式第3号(第8条関係)</dc:title>
  <dc:subject/>
  <dc:creator>(株)ぎょうせい</dc:creator>
  <cp:keywords/>
  <cp:lastModifiedBy>加藤　恵子</cp:lastModifiedBy>
  <cp:revision>3</cp:revision>
  <cp:lastPrinted>2018-12-12T05:38:00Z</cp:lastPrinted>
  <dcterms:created xsi:type="dcterms:W3CDTF">2024-04-26T06:08:00Z</dcterms:created>
  <dcterms:modified xsi:type="dcterms:W3CDTF">2024-04-26T06:42:00Z</dcterms:modified>
</cp:coreProperties>
</file>