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C71" w:rsidRPr="000C304B" w:rsidRDefault="00AB4EE2" w:rsidP="00025C71">
      <w:pPr>
        <w:ind w:firstLineChars="650" w:firstLine="1543"/>
        <w:rPr>
          <w:sz w:val="24"/>
          <w:szCs w:val="24"/>
        </w:rPr>
      </w:pPr>
      <w:r>
        <w:rPr>
          <w:rFonts w:hint="eastAsia"/>
          <w:sz w:val="24"/>
          <w:szCs w:val="24"/>
        </w:rPr>
        <w:t>令和８</w:t>
      </w:r>
      <w:r w:rsidR="00025C71" w:rsidRPr="000C304B">
        <w:rPr>
          <w:rFonts w:hint="eastAsia"/>
          <w:sz w:val="24"/>
          <w:szCs w:val="24"/>
        </w:rPr>
        <w:t xml:space="preserve">年　</w:t>
      </w:r>
      <w:r w:rsidR="00D036DE" w:rsidRPr="000C304B">
        <w:rPr>
          <w:rFonts w:hint="eastAsia"/>
          <w:sz w:val="24"/>
          <w:szCs w:val="24"/>
        </w:rPr>
        <w:t>関市農業委員会の農業委員</w:t>
      </w:r>
      <w:r w:rsidR="006834ED" w:rsidRPr="000C304B">
        <w:rPr>
          <w:rFonts w:hint="eastAsia"/>
          <w:sz w:val="24"/>
          <w:szCs w:val="24"/>
        </w:rPr>
        <w:t>候補者</w:t>
      </w:r>
      <w:r w:rsidR="00D036DE" w:rsidRPr="000C304B">
        <w:rPr>
          <w:rFonts w:hint="eastAsia"/>
          <w:sz w:val="24"/>
          <w:szCs w:val="24"/>
        </w:rPr>
        <w:t>及び</w:t>
      </w:r>
    </w:p>
    <w:p w:rsidR="00EA1E25" w:rsidRPr="000C304B" w:rsidRDefault="00D036DE" w:rsidP="00025C71">
      <w:pPr>
        <w:jc w:val="center"/>
        <w:rPr>
          <w:sz w:val="24"/>
          <w:szCs w:val="24"/>
        </w:rPr>
      </w:pPr>
      <w:r w:rsidRPr="000C304B">
        <w:rPr>
          <w:rFonts w:hint="eastAsia"/>
          <w:sz w:val="24"/>
          <w:szCs w:val="24"/>
        </w:rPr>
        <w:t>農地利用最適化推進委員</w:t>
      </w:r>
      <w:r w:rsidR="006834ED" w:rsidRPr="000C304B">
        <w:rPr>
          <w:rFonts w:hint="eastAsia"/>
          <w:sz w:val="24"/>
          <w:szCs w:val="24"/>
        </w:rPr>
        <w:t>候補者</w:t>
      </w:r>
      <w:r w:rsidRPr="000C304B">
        <w:rPr>
          <w:rFonts w:hint="eastAsia"/>
          <w:sz w:val="24"/>
          <w:szCs w:val="24"/>
        </w:rPr>
        <w:t>の</w:t>
      </w:r>
      <w:r w:rsidR="006834ED" w:rsidRPr="000C304B">
        <w:rPr>
          <w:rFonts w:hint="eastAsia"/>
          <w:sz w:val="24"/>
          <w:szCs w:val="24"/>
        </w:rPr>
        <w:t>推薦並びに</w:t>
      </w:r>
      <w:r w:rsidRPr="000C304B">
        <w:rPr>
          <w:rFonts w:hint="eastAsia"/>
          <w:sz w:val="24"/>
          <w:szCs w:val="24"/>
        </w:rPr>
        <w:t>募集</w:t>
      </w:r>
      <w:r w:rsidR="006834ED" w:rsidRPr="000C304B">
        <w:rPr>
          <w:rFonts w:hint="eastAsia"/>
          <w:sz w:val="24"/>
          <w:szCs w:val="24"/>
        </w:rPr>
        <w:t>要</w:t>
      </w:r>
      <w:r w:rsidR="003C3279" w:rsidRPr="000C304B">
        <w:rPr>
          <w:rFonts w:hint="eastAsia"/>
          <w:sz w:val="24"/>
          <w:szCs w:val="24"/>
        </w:rPr>
        <w:t>領</w:t>
      </w:r>
    </w:p>
    <w:p w:rsidR="00D036DE" w:rsidRPr="002751EA" w:rsidRDefault="00D036DE" w:rsidP="00D036DE">
      <w:pPr>
        <w:jc w:val="center"/>
        <w:rPr>
          <w:sz w:val="22"/>
        </w:rPr>
      </w:pPr>
    </w:p>
    <w:p w:rsidR="00730E98" w:rsidRPr="002751EA" w:rsidRDefault="0037335C" w:rsidP="00D036DE">
      <w:pPr>
        <w:ind w:firstLineChars="100" w:firstLine="217"/>
        <w:jc w:val="left"/>
        <w:rPr>
          <w:sz w:val="22"/>
        </w:rPr>
      </w:pPr>
      <w:r>
        <w:rPr>
          <w:rFonts w:hint="eastAsia"/>
          <w:sz w:val="22"/>
        </w:rPr>
        <w:t>任期満了に伴い、新たに</w:t>
      </w:r>
      <w:r w:rsidR="006002D9" w:rsidRPr="002751EA">
        <w:rPr>
          <w:rFonts w:hint="eastAsia"/>
          <w:sz w:val="22"/>
        </w:rPr>
        <w:t>市長が</w:t>
      </w:r>
      <w:r w:rsidR="00724E14">
        <w:rPr>
          <w:rFonts w:hint="eastAsia"/>
          <w:sz w:val="22"/>
        </w:rPr>
        <w:t>農業委員候補者</w:t>
      </w:r>
      <w:r w:rsidR="006002D9" w:rsidRPr="002751EA">
        <w:rPr>
          <w:rFonts w:hint="eastAsia"/>
          <w:sz w:val="22"/>
        </w:rPr>
        <w:t>を、農業委員会が</w:t>
      </w:r>
      <w:r w:rsidR="00730E98" w:rsidRPr="002751EA">
        <w:rPr>
          <w:rFonts w:hint="eastAsia"/>
          <w:sz w:val="22"/>
        </w:rPr>
        <w:t>農地利用最適化推進委員</w:t>
      </w:r>
      <w:r w:rsidR="00724E14">
        <w:rPr>
          <w:rFonts w:hint="eastAsia"/>
          <w:sz w:val="22"/>
        </w:rPr>
        <w:t>候補者</w:t>
      </w:r>
      <w:r w:rsidR="00025A1F">
        <w:rPr>
          <w:rFonts w:hint="eastAsia"/>
          <w:sz w:val="22"/>
        </w:rPr>
        <w:t>を</w:t>
      </w:r>
      <w:r w:rsidR="00724E14">
        <w:rPr>
          <w:rFonts w:hint="eastAsia"/>
          <w:sz w:val="22"/>
        </w:rPr>
        <w:t>、</w:t>
      </w:r>
      <w:r w:rsidR="00730E98" w:rsidRPr="002751EA">
        <w:rPr>
          <w:rFonts w:hint="eastAsia"/>
          <w:sz w:val="22"/>
        </w:rPr>
        <w:t>それぞれ農業者</w:t>
      </w:r>
      <w:r w:rsidR="00025A1F">
        <w:rPr>
          <w:rFonts w:hint="eastAsia"/>
          <w:sz w:val="22"/>
        </w:rPr>
        <w:t>や</w:t>
      </w:r>
      <w:r w:rsidR="00730E98" w:rsidRPr="002751EA">
        <w:rPr>
          <w:rFonts w:hint="eastAsia"/>
          <w:sz w:val="22"/>
        </w:rPr>
        <w:t>農業者が組織する団体</w:t>
      </w:r>
      <w:r w:rsidR="006002D9" w:rsidRPr="002751EA">
        <w:rPr>
          <w:rFonts w:hint="eastAsia"/>
          <w:sz w:val="22"/>
        </w:rPr>
        <w:t>、</w:t>
      </w:r>
      <w:r w:rsidR="00730E98" w:rsidRPr="002751EA">
        <w:rPr>
          <w:rFonts w:hint="eastAsia"/>
          <w:sz w:val="22"/>
        </w:rPr>
        <w:t>その他の関係者から推薦</w:t>
      </w:r>
      <w:r w:rsidR="004F04CD">
        <w:rPr>
          <w:rFonts w:hint="eastAsia"/>
          <w:sz w:val="22"/>
        </w:rPr>
        <w:t>及び</w:t>
      </w:r>
      <w:r w:rsidR="002745CC">
        <w:rPr>
          <w:rFonts w:hint="eastAsia"/>
          <w:sz w:val="22"/>
        </w:rPr>
        <w:t>応募</w:t>
      </w:r>
      <w:r w:rsidR="00730E98" w:rsidRPr="002751EA">
        <w:rPr>
          <w:rFonts w:hint="eastAsia"/>
          <w:sz w:val="22"/>
        </w:rPr>
        <w:t>により</w:t>
      </w:r>
      <w:r w:rsidR="00724E14">
        <w:rPr>
          <w:rFonts w:hint="eastAsia"/>
          <w:sz w:val="22"/>
        </w:rPr>
        <w:t>、</w:t>
      </w:r>
      <w:r w:rsidR="00730E98" w:rsidRPr="002751EA">
        <w:rPr>
          <w:rFonts w:hint="eastAsia"/>
          <w:sz w:val="22"/>
        </w:rPr>
        <w:t>候補者を求め、委員を決定します。</w:t>
      </w:r>
    </w:p>
    <w:p w:rsidR="00D036DE" w:rsidRPr="002751EA" w:rsidRDefault="00730E98" w:rsidP="00D036DE">
      <w:pPr>
        <w:ind w:firstLineChars="100" w:firstLine="217"/>
        <w:jc w:val="left"/>
        <w:rPr>
          <w:sz w:val="22"/>
        </w:rPr>
      </w:pPr>
      <w:r w:rsidRPr="002751EA">
        <w:rPr>
          <w:rFonts w:hint="eastAsia"/>
          <w:sz w:val="22"/>
        </w:rPr>
        <w:t>つきましては、各委員候補を次のとおり募集します</w:t>
      </w:r>
      <w:r w:rsidR="004F04CD">
        <w:rPr>
          <w:rFonts w:hint="eastAsia"/>
          <w:sz w:val="22"/>
        </w:rPr>
        <w:t>ので、</w:t>
      </w:r>
      <w:r w:rsidR="00164252">
        <w:rPr>
          <w:rFonts w:hint="eastAsia"/>
          <w:sz w:val="22"/>
        </w:rPr>
        <w:t>農業に関する識見を持ち、農地利用の最適化</w:t>
      </w:r>
      <w:r w:rsidR="002E176E" w:rsidRPr="002751EA">
        <w:rPr>
          <w:rFonts w:hint="eastAsia"/>
          <w:sz w:val="22"/>
        </w:rPr>
        <w:t>推進など農業委員会の職務を適切に行うことができる方の</w:t>
      </w:r>
      <w:r w:rsidR="00114430" w:rsidRPr="002751EA">
        <w:rPr>
          <w:rFonts w:hint="eastAsia"/>
          <w:sz w:val="22"/>
        </w:rPr>
        <w:t>推薦</w:t>
      </w:r>
      <w:r w:rsidR="002E176E" w:rsidRPr="002751EA">
        <w:rPr>
          <w:rFonts w:hint="eastAsia"/>
          <w:sz w:val="22"/>
        </w:rPr>
        <w:t>、応募をお待ちしております。</w:t>
      </w:r>
    </w:p>
    <w:p w:rsidR="002E176E" w:rsidRPr="002751EA" w:rsidRDefault="002E176E" w:rsidP="00D036DE">
      <w:pPr>
        <w:ind w:firstLineChars="100" w:firstLine="217"/>
        <w:jc w:val="left"/>
        <w:rPr>
          <w:sz w:val="22"/>
        </w:rPr>
      </w:pPr>
    </w:p>
    <w:p w:rsidR="00730E98" w:rsidRPr="002751EA" w:rsidRDefault="00164252" w:rsidP="00676649">
      <w:pPr>
        <w:jc w:val="left"/>
        <w:rPr>
          <w:sz w:val="22"/>
        </w:rPr>
      </w:pPr>
      <w:r>
        <w:rPr>
          <w:rFonts w:hint="eastAsia"/>
          <w:sz w:val="22"/>
        </w:rPr>
        <w:t>１．</w:t>
      </w:r>
      <w:r w:rsidR="00730E98" w:rsidRPr="002751EA">
        <w:rPr>
          <w:rFonts w:hint="eastAsia"/>
          <w:sz w:val="22"/>
        </w:rPr>
        <w:t>推薦及び募集の対象</w:t>
      </w:r>
      <w:r w:rsidR="007F23DD">
        <w:rPr>
          <w:rFonts w:hint="eastAsia"/>
          <w:sz w:val="22"/>
        </w:rPr>
        <w:t>と</w:t>
      </w:r>
      <w:r w:rsidR="00954D76">
        <w:rPr>
          <w:rFonts w:hint="eastAsia"/>
          <w:sz w:val="22"/>
        </w:rPr>
        <w:t>人</w:t>
      </w:r>
      <w:r w:rsidR="00730E98" w:rsidRPr="002751EA">
        <w:rPr>
          <w:rFonts w:hint="eastAsia"/>
          <w:sz w:val="22"/>
        </w:rPr>
        <w:t>数</w:t>
      </w:r>
    </w:p>
    <w:p w:rsidR="00730E98" w:rsidRPr="002751EA" w:rsidRDefault="00730E98" w:rsidP="008B63DA">
      <w:pPr>
        <w:jc w:val="left"/>
        <w:rPr>
          <w:sz w:val="22"/>
        </w:rPr>
      </w:pPr>
      <w:r w:rsidRPr="002751EA">
        <w:rPr>
          <w:rFonts w:hint="eastAsia"/>
          <w:sz w:val="22"/>
        </w:rPr>
        <w:t xml:space="preserve">（１）農業委員　１９人　</w:t>
      </w:r>
    </w:p>
    <w:p w:rsidR="00730E98" w:rsidRPr="002751EA" w:rsidRDefault="00730E98" w:rsidP="008B63DA">
      <w:pPr>
        <w:jc w:val="left"/>
        <w:rPr>
          <w:sz w:val="22"/>
        </w:rPr>
      </w:pPr>
      <w:r w:rsidRPr="002751EA">
        <w:rPr>
          <w:rFonts w:hint="eastAsia"/>
          <w:sz w:val="22"/>
        </w:rPr>
        <w:t>（２）農地利用最適化推進委員　２５人</w:t>
      </w:r>
    </w:p>
    <w:p w:rsidR="006002D9" w:rsidRPr="002751EA" w:rsidRDefault="006002D9" w:rsidP="006002D9">
      <w:pPr>
        <w:jc w:val="left"/>
        <w:rPr>
          <w:sz w:val="22"/>
        </w:rPr>
      </w:pPr>
    </w:p>
    <w:p w:rsidR="006002D9" w:rsidRPr="002751EA" w:rsidRDefault="006002D9" w:rsidP="002751EA">
      <w:pPr>
        <w:ind w:leftChars="200" w:left="632" w:hangingChars="100" w:hanging="217"/>
        <w:jc w:val="left"/>
        <w:rPr>
          <w:sz w:val="22"/>
        </w:rPr>
      </w:pPr>
      <w:r w:rsidRPr="002751EA">
        <w:rPr>
          <w:rFonts w:hint="eastAsia"/>
          <w:sz w:val="22"/>
        </w:rPr>
        <w:t xml:space="preserve">※　</w:t>
      </w:r>
      <w:r w:rsidR="002751EA" w:rsidRPr="002751EA">
        <w:rPr>
          <w:rFonts w:hint="eastAsia"/>
          <w:sz w:val="22"/>
        </w:rPr>
        <w:t>農地利用最適化推進委員については、</w:t>
      </w:r>
      <w:r w:rsidR="004F04CD">
        <w:rPr>
          <w:rFonts w:hint="eastAsia"/>
          <w:sz w:val="22"/>
        </w:rPr>
        <w:t>地区</w:t>
      </w:r>
      <w:r w:rsidR="002751EA" w:rsidRPr="002751EA">
        <w:rPr>
          <w:rFonts w:hint="eastAsia"/>
          <w:sz w:val="22"/>
        </w:rPr>
        <w:t>ごとの募集になります。</w:t>
      </w:r>
      <w:r w:rsidR="00954D76">
        <w:rPr>
          <w:rFonts w:hint="eastAsia"/>
          <w:sz w:val="22"/>
        </w:rPr>
        <w:t>３ページの</w:t>
      </w:r>
      <w:r w:rsidR="002751EA" w:rsidRPr="002751EA">
        <w:rPr>
          <w:rFonts w:hint="eastAsia"/>
          <w:sz w:val="22"/>
        </w:rPr>
        <w:t>「</w:t>
      </w:r>
      <w:r w:rsidR="00025A1F">
        <w:rPr>
          <w:rFonts w:hint="eastAsia"/>
          <w:sz w:val="22"/>
        </w:rPr>
        <w:t>推進委員</w:t>
      </w:r>
      <w:r w:rsidR="002751EA" w:rsidRPr="002751EA">
        <w:rPr>
          <w:rFonts w:hint="eastAsia"/>
          <w:sz w:val="22"/>
        </w:rPr>
        <w:t>担当</w:t>
      </w:r>
      <w:r w:rsidR="004F04CD">
        <w:rPr>
          <w:rFonts w:hint="eastAsia"/>
          <w:sz w:val="22"/>
        </w:rPr>
        <w:t>地区</w:t>
      </w:r>
      <w:r w:rsidR="00025C71">
        <w:rPr>
          <w:rFonts w:hint="eastAsia"/>
          <w:sz w:val="22"/>
        </w:rPr>
        <w:t>一覧」をご参照</w:t>
      </w:r>
      <w:r w:rsidR="002751EA" w:rsidRPr="002751EA">
        <w:rPr>
          <w:rFonts w:hint="eastAsia"/>
          <w:sz w:val="22"/>
        </w:rPr>
        <w:t>ください。</w:t>
      </w:r>
    </w:p>
    <w:p w:rsidR="002751EA" w:rsidRPr="002751EA" w:rsidRDefault="002751EA" w:rsidP="002751EA">
      <w:pPr>
        <w:ind w:leftChars="200" w:left="632" w:hangingChars="100" w:hanging="217"/>
        <w:jc w:val="left"/>
        <w:rPr>
          <w:sz w:val="22"/>
        </w:rPr>
      </w:pPr>
      <w:r w:rsidRPr="002751EA">
        <w:rPr>
          <w:rFonts w:hint="eastAsia"/>
          <w:sz w:val="22"/>
        </w:rPr>
        <w:t>※　農業委員及び農地利用最適化推進委員の両方について</w:t>
      </w:r>
      <w:r w:rsidR="00025C71">
        <w:rPr>
          <w:rFonts w:hint="eastAsia"/>
          <w:sz w:val="22"/>
        </w:rPr>
        <w:t>、</w:t>
      </w:r>
      <w:r w:rsidRPr="002751EA">
        <w:rPr>
          <w:rFonts w:hint="eastAsia"/>
          <w:sz w:val="22"/>
        </w:rPr>
        <w:t>推薦</w:t>
      </w:r>
      <w:r w:rsidR="00445AF1">
        <w:rPr>
          <w:rFonts w:hint="eastAsia"/>
          <w:sz w:val="22"/>
        </w:rPr>
        <w:t>、</w:t>
      </w:r>
      <w:r w:rsidR="004052D9">
        <w:rPr>
          <w:rFonts w:hint="eastAsia"/>
          <w:sz w:val="22"/>
        </w:rPr>
        <w:t>または</w:t>
      </w:r>
      <w:r w:rsidRPr="002751EA">
        <w:rPr>
          <w:rFonts w:hint="eastAsia"/>
          <w:sz w:val="22"/>
        </w:rPr>
        <w:t>応募することができますが、他市町村も含めて両委員を兼ねることはできません。</w:t>
      </w:r>
    </w:p>
    <w:p w:rsidR="006002D9" w:rsidRPr="002751EA" w:rsidRDefault="006002D9" w:rsidP="006002D9">
      <w:pPr>
        <w:jc w:val="left"/>
        <w:rPr>
          <w:sz w:val="22"/>
        </w:rPr>
      </w:pPr>
    </w:p>
    <w:p w:rsidR="002751EA" w:rsidRPr="002751EA" w:rsidRDefault="006002D9" w:rsidP="002751EA">
      <w:pPr>
        <w:jc w:val="left"/>
        <w:rPr>
          <w:sz w:val="22"/>
        </w:rPr>
      </w:pPr>
      <w:r w:rsidRPr="002751EA">
        <w:rPr>
          <w:rFonts w:hint="eastAsia"/>
          <w:sz w:val="22"/>
        </w:rPr>
        <w:t>２</w:t>
      </w:r>
      <w:r w:rsidR="00164252">
        <w:rPr>
          <w:rFonts w:hint="eastAsia"/>
          <w:sz w:val="22"/>
        </w:rPr>
        <w:t>．</w:t>
      </w:r>
      <w:r w:rsidR="002751EA" w:rsidRPr="002751EA">
        <w:rPr>
          <w:rFonts w:hint="eastAsia"/>
          <w:sz w:val="22"/>
        </w:rPr>
        <w:t>推薦及び募集の</w:t>
      </w:r>
      <w:r w:rsidR="002751EA">
        <w:rPr>
          <w:rFonts w:hint="eastAsia"/>
          <w:sz w:val="22"/>
        </w:rPr>
        <w:t>期間</w:t>
      </w:r>
    </w:p>
    <w:p w:rsidR="00025C71" w:rsidRDefault="0037335C" w:rsidP="00BC0A43">
      <w:pPr>
        <w:ind w:firstLineChars="300" w:firstLine="652"/>
        <w:rPr>
          <w:sz w:val="22"/>
        </w:rPr>
      </w:pPr>
      <w:r>
        <w:rPr>
          <w:rFonts w:hint="eastAsia"/>
          <w:sz w:val="22"/>
        </w:rPr>
        <w:t>令和</w:t>
      </w:r>
      <w:r w:rsidR="00AB4EE2">
        <w:rPr>
          <w:rFonts w:hint="eastAsia"/>
          <w:sz w:val="22"/>
        </w:rPr>
        <w:t>８</w:t>
      </w:r>
      <w:r w:rsidR="002751EA" w:rsidRPr="002751EA">
        <w:rPr>
          <w:rFonts w:hint="eastAsia"/>
          <w:sz w:val="22"/>
        </w:rPr>
        <w:t>年</w:t>
      </w:r>
      <w:r w:rsidR="00BB0113">
        <w:rPr>
          <w:rFonts w:hint="eastAsia"/>
          <w:sz w:val="22"/>
        </w:rPr>
        <w:t>２</w:t>
      </w:r>
      <w:r w:rsidR="002751EA" w:rsidRPr="002751EA">
        <w:rPr>
          <w:rFonts w:hint="eastAsia"/>
          <w:sz w:val="22"/>
        </w:rPr>
        <w:t>月</w:t>
      </w:r>
      <w:r w:rsidR="00AB4EE2">
        <w:rPr>
          <w:rFonts w:hint="eastAsia"/>
          <w:sz w:val="22"/>
        </w:rPr>
        <w:t>２</w:t>
      </w:r>
      <w:r w:rsidR="002751EA" w:rsidRPr="002751EA">
        <w:rPr>
          <w:rFonts w:hint="eastAsia"/>
          <w:sz w:val="22"/>
        </w:rPr>
        <w:t>日（</w:t>
      </w:r>
      <w:r w:rsidR="00AB4EE2">
        <w:rPr>
          <w:rFonts w:hint="eastAsia"/>
          <w:sz w:val="22"/>
        </w:rPr>
        <w:t>月</w:t>
      </w:r>
      <w:r w:rsidR="002751EA" w:rsidRPr="002751EA">
        <w:rPr>
          <w:rFonts w:hint="eastAsia"/>
          <w:sz w:val="22"/>
        </w:rPr>
        <w:t>）</w:t>
      </w:r>
      <w:r w:rsidR="004052D9">
        <w:rPr>
          <w:rFonts w:hint="eastAsia"/>
          <w:sz w:val="22"/>
        </w:rPr>
        <w:t>から</w:t>
      </w:r>
      <w:r>
        <w:rPr>
          <w:rFonts w:hint="eastAsia"/>
          <w:sz w:val="22"/>
        </w:rPr>
        <w:t>令和</w:t>
      </w:r>
      <w:r w:rsidR="00AB4EE2">
        <w:rPr>
          <w:rFonts w:hint="eastAsia"/>
          <w:sz w:val="22"/>
        </w:rPr>
        <w:t>８</w:t>
      </w:r>
      <w:r w:rsidR="002751EA" w:rsidRPr="002751EA">
        <w:rPr>
          <w:rFonts w:hint="eastAsia"/>
          <w:sz w:val="22"/>
        </w:rPr>
        <w:t>年</w:t>
      </w:r>
      <w:r w:rsidR="00AB4EE2">
        <w:rPr>
          <w:rFonts w:hint="eastAsia"/>
          <w:sz w:val="22"/>
        </w:rPr>
        <w:t>３</w:t>
      </w:r>
      <w:r w:rsidR="002751EA" w:rsidRPr="002751EA">
        <w:rPr>
          <w:rFonts w:hint="eastAsia"/>
          <w:sz w:val="22"/>
        </w:rPr>
        <w:t>月</w:t>
      </w:r>
      <w:r w:rsidR="00AB4EE2">
        <w:rPr>
          <w:rFonts w:hint="eastAsia"/>
          <w:sz w:val="22"/>
        </w:rPr>
        <w:t>２</w:t>
      </w:r>
      <w:r w:rsidR="002751EA" w:rsidRPr="002751EA">
        <w:rPr>
          <w:rFonts w:hint="eastAsia"/>
          <w:sz w:val="22"/>
        </w:rPr>
        <w:t>日（</w:t>
      </w:r>
      <w:r w:rsidR="00AB4EE2">
        <w:rPr>
          <w:rFonts w:hint="eastAsia"/>
          <w:sz w:val="22"/>
        </w:rPr>
        <w:t>月</w:t>
      </w:r>
      <w:r w:rsidR="002751EA" w:rsidRPr="002751EA">
        <w:rPr>
          <w:rFonts w:hint="eastAsia"/>
          <w:sz w:val="22"/>
        </w:rPr>
        <w:t>）</w:t>
      </w:r>
      <w:r w:rsidR="004052D9">
        <w:rPr>
          <w:rFonts w:hint="eastAsia"/>
          <w:sz w:val="22"/>
        </w:rPr>
        <w:t>まで</w:t>
      </w:r>
    </w:p>
    <w:p w:rsidR="002751EA" w:rsidRPr="002751EA" w:rsidRDefault="00025C71" w:rsidP="00BC0A43">
      <w:pPr>
        <w:ind w:firstLineChars="300" w:firstLine="652"/>
        <w:rPr>
          <w:sz w:val="22"/>
        </w:rPr>
      </w:pPr>
      <w:r>
        <w:rPr>
          <w:rFonts w:hint="eastAsia"/>
          <w:sz w:val="22"/>
        </w:rPr>
        <w:t>※最終日</w:t>
      </w:r>
      <w:r w:rsidR="007F23DD">
        <w:rPr>
          <w:rFonts w:hint="eastAsia"/>
          <w:sz w:val="22"/>
        </w:rPr>
        <w:t>は</w:t>
      </w:r>
      <w:r w:rsidR="008D6506">
        <w:rPr>
          <w:rFonts w:hint="eastAsia"/>
          <w:sz w:val="22"/>
        </w:rPr>
        <w:t>１７</w:t>
      </w:r>
      <w:r w:rsidR="002751EA" w:rsidRPr="002751EA">
        <w:rPr>
          <w:rFonts w:hint="eastAsia"/>
          <w:sz w:val="22"/>
        </w:rPr>
        <w:t>時</w:t>
      </w:r>
      <w:r w:rsidR="008D6506">
        <w:rPr>
          <w:rFonts w:hint="eastAsia"/>
          <w:sz w:val="22"/>
        </w:rPr>
        <w:t>１５</w:t>
      </w:r>
      <w:r w:rsidR="002751EA" w:rsidRPr="002751EA">
        <w:rPr>
          <w:rFonts w:hint="eastAsia"/>
          <w:sz w:val="22"/>
        </w:rPr>
        <w:t>分必着</w:t>
      </w:r>
    </w:p>
    <w:p w:rsidR="006002D9" w:rsidRPr="002751EA" w:rsidRDefault="006002D9" w:rsidP="006002D9">
      <w:pPr>
        <w:jc w:val="left"/>
        <w:rPr>
          <w:sz w:val="22"/>
        </w:rPr>
      </w:pPr>
    </w:p>
    <w:p w:rsidR="006002D9" w:rsidRPr="002751EA" w:rsidRDefault="00164252" w:rsidP="002751EA">
      <w:pPr>
        <w:jc w:val="left"/>
        <w:rPr>
          <w:sz w:val="22"/>
        </w:rPr>
      </w:pPr>
      <w:r>
        <w:rPr>
          <w:rFonts w:hint="eastAsia"/>
          <w:sz w:val="22"/>
        </w:rPr>
        <w:t>３．</w:t>
      </w:r>
      <w:r w:rsidR="002751EA">
        <w:rPr>
          <w:rFonts w:hint="eastAsia"/>
          <w:sz w:val="22"/>
        </w:rPr>
        <w:t>推薦及び応募の資格</w:t>
      </w:r>
    </w:p>
    <w:p w:rsidR="002751EA" w:rsidRPr="002751EA" w:rsidRDefault="00EA00E9" w:rsidP="00EA00E9">
      <w:pPr>
        <w:ind w:firstLineChars="100" w:firstLine="217"/>
        <w:jc w:val="left"/>
        <w:rPr>
          <w:sz w:val="22"/>
        </w:rPr>
      </w:pPr>
      <w:r>
        <w:rPr>
          <w:rFonts w:hint="eastAsia"/>
          <w:sz w:val="22"/>
        </w:rPr>
        <w:t>推薦を受ける方</w:t>
      </w:r>
      <w:r w:rsidR="004052D9">
        <w:rPr>
          <w:rFonts w:hint="eastAsia"/>
          <w:sz w:val="22"/>
        </w:rPr>
        <w:t>、また</w:t>
      </w:r>
      <w:r>
        <w:rPr>
          <w:rFonts w:hint="eastAsia"/>
          <w:sz w:val="22"/>
        </w:rPr>
        <w:t>は応募できる方は、</w:t>
      </w:r>
      <w:r w:rsidR="00164252">
        <w:rPr>
          <w:rFonts w:hint="eastAsia"/>
          <w:sz w:val="22"/>
        </w:rPr>
        <w:t>農業に関する識見を有し、農地等の利用最適化</w:t>
      </w:r>
      <w:r w:rsidR="002751EA" w:rsidRPr="002751EA">
        <w:rPr>
          <w:rFonts w:hint="eastAsia"/>
          <w:sz w:val="22"/>
        </w:rPr>
        <w:t>推進に関する事項</w:t>
      </w:r>
      <w:r w:rsidR="007F23DD">
        <w:rPr>
          <w:rFonts w:hint="eastAsia"/>
          <w:sz w:val="22"/>
        </w:rPr>
        <w:t>や</w:t>
      </w:r>
      <w:r>
        <w:rPr>
          <w:rFonts w:hint="eastAsia"/>
          <w:sz w:val="22"/>
        </w:rPr>
        <w:t>その他農業委員会の所掌に関する事項</w:t>
      </w:r>
      <w:r w:rsidR="007F23DD">
        <w:rPr>
          <w:rFonts w:hint="eastAsia"/>
          <w:sz w:val="22"/>
        </w:rPr>
        <w:t>の</w:t>
      </w:r>
      <w:r w:rsidR="002751EA" w:rsidRPr="002751EA">
        <w:rPr>
          <w:rFonts w:hint="eastAsia"/>
          <w:sz w:val="22"/>
        </w:rPr>
        <w:t>職務を適切に行うことができる方</w:t>
      </w:r>
    </w:p>
    <w:p w:rsidR="009F5E47" w:rsidRDefault="009F5E47" w:rsidP="008B63DA">
      <w:pPr>
        <w:jc w:val="left"/>
        <w:rPr>
          <w:sz w:val="22"/>
        </w:rPr>
      </w:pPr>
      <w:r>
        <w:rPr>
          <w:rFonts w:hint="eastAsia"/>
          <w:sz w:val="22"/>
        </w:rPr>
        <w:t>（１）市内に住所を有する</w:t>
      </w:r>
      <w:r w:rsidR="001845BE">
        <w:rPr>
          <w:rFonts w:hint="eastAsia"/>
          <w:sz w:val="22"/>
        </w:rPr>
        <w:t>こと。ただし、特別の事情があるときは、この限りでな</w:t>
      </w:r>
      <w:r w:rsidR="00107BFB">
        <w:rPr>
          <w:rFonts w:hint="eastAsia"/>
          <w:sz w:val="22"/>
        </w:rPr>
        <w:t>い</w:t>
      </w:r>
      <w:r>
        <w:rPr>
          <w:rFonts w:hint="eastAsia"/>
          <w:sz w:val="22"/>
        </w:rPr>
        <w:t>。</w:t>
      </w:r>
    </w:p>
    <w:p w:rsidR="002751EA" w:rsidRPr="002751EA" w:rsidRDefault="009F5E47" w:rsidP="008B63DA">
      <w:pPr>
        <w:jc w:val="left"/>
        <w:rPr>
          <w:sz w:val="22"/>
        </w:rPr>
      </w:pPr>
      <w:r>
        <w:rPr>
          <w:rFonts w:hint="eastAsia"/>
          <w:sz w:val="22"/>
        </w:rPr>
        <w:t>（２）</w:t>
      </w:r>
      <w:r w:rsidR="002751EA" w:rsidRPr="002751EA">
        <w:rPr>
          <w:rFonts w:hint="eastAsia"/>
          <w:sz w:val="22"/>
        </w:rPr>
        <w:t>市の職員でない方</w:t>
      </w:r>
      <w:r w:rsidR="00164252">
        <w:rPr>
          <w:rFonts w:hint="eastAsia"/>
          <w:sz w:val="22"/>
        </w:rPr>
        <w:t>。</w:t>
      </w:r>
    </w:p>
    <w:p w:rsidR="002751EA" w:rsidRPr="002751EA" w:rsidRDefault="009F5E47" w:rsidP="00164252">
      <w:pPr>
        <w:ind w:left="652" w:hangingChars="300" w:hanging="652"/>
        <w:jc w:val="left"/>
        <w:rPr>
          <w:sz w:val="22"/>
        </w:rPr>
      </w:pPr>
      <w:r>
        <w:rPr>
          <w:rFonts w:hint="eastAsia"/>
          <w:sz w:val="22"/>
        </w:rPr>
        <w:t>（３）暴力</w:t>
      </w:r>
      <w:r w:rsidR="00025C71">
        <w:rPr>
          <w:rFonts w:hint="eastAsia"/>
          <w:sz w:val="22"/>
        </w:rPr>
        <w:t>団</w:t>
      </w:r>
      <w:r w:rsidR="002751EA" w:rsidRPr="002751EA">
        <w:rPr>
          <w:rFonts w:hint="eastAsia"/>
          <w:sz w:val="22"/>
        </w:rPr>
        <w:t>員</w:t>
      </w:r>
      <w:r w:rsidR="001845BE">
        <w:rPr>
          <w:rFonts w:hint="eastAsia"/>
          <w:sz w:val="22"/>
        </w:rPr>
        <w:t>による不当な行為の防止等に関する法律（平成３年法律第７号）第２条に規定する暴力団</w:t>
      </w:r>
      <w:r w:rsidR="007F23DD">
        <w:rPr>
          <w:rFonts w:hint="eastAsia"/>
          <w:sz w:val="22"/>
        </w:rPr>
        <w:t>、</w:t>
      </w:r>
      <w:r w:rsidR="001845BE">
        <w:rPr>
          <w:rFonts w:hint="eastAsia"/>
          <w:sz w:val="22"/>
        </w:rPr>
        <w:t>若しくは</w:t>
      </w:r>
      <w:r w:rsidR="007F23DD">
        <w:rPr>
          <w:rFonts w:hint="eastAsia"/>
          <w:sz w:val="22"/>
        </w:rPr>
        <w:t>、</w:t>
      </w:r>
      <w:r w:rsidR="001845BE">
        <w:rPr>
          <w:rFonts w:hint="eastAsia"/>
          <w:sz w:val="22"/>
        </w:rPr>
        <w:t>暴力団員</w:t>
      </w:r>
      <w:r w:rsidR="007F23DD">
        <w:rPr>
          <w:rFonts w:hint="eastAsia"/>
          <w:sz w:val="22"/>
        </w:rPr>
        <w:t>、</w:t>
      </w:r>
      <w:r w:rsidR="004052D9">
        <w:rPr>
          <w:rFonts w:hint="eastAsia"/>
          <w:sz w:val="22"/>
        </w:rPr>
        <w:t>また</w:t>
      </w:r>
      <w:r w:rsidR="001845BE">
        <w:rPr>
          <w:rFonts w:hint="eastAsia"/>
          <w:sz w:val="22"/>
        </w:rPr>
        <w:t>はこれらと密接な関係を有する</w:t>
      </w:r>
      <w:r w:rsidR="0017009D">
        <w:rPr>
          <w:rFonts w:hint="eastAsia"/>
          <w:sz w:val="22"/>
        </w:rPr>
        <w:t>者</w:t>
      </w:r>
      <w:r w:rsidR="001845BE">
        <w:rPr>
          <w:rFonts w:hint="eastAsia"/>
          <w:sz w:val="22"/>
        </w:rPr>
        <w:t>でないこと</w:t>
      </w:r>
      <w:r w:rsidR="00164252">
        <w:rPr>
          <w:rFonts w:hint="eastAsia"/>
          <w:sz w:val="22"/>
        </w:rPr>
        <w:t>。</w:t>
      </w:r>
      <w:r w:rsidR="002751EA" w:rsidRPr="002751EA">
        <w:rPr>
          <w:rFonts w:hint="eastAsia"/>
          <w:sz w:val="22"/>
        </w:rPr>
        <w:t>ただし、次のいずれかに該当する方は、推薦を受け</w:t>
      </w:r>
      <w:r w:rsidR="007F23DD">
        <w:rPr>
          <w:rFonts w:hint="eastAsia"/>
          <w:sz w:val="22"/>
        </w:rPr>
        <w:t>、</w:t>
      </w:r>
      <w:r w:rsidR="004052D9">
        <w:rPr>
          <w:rFonts w:hint="eastAsia"/>
          <w:sz w:val="22"/>
        </w:rPr>
        <w:t>また</w:t>
      </w:r>
      <w:r w:rsidR="002751EA" w:rsidRPr="002751EA">
        <w:rPr>
          <w:rFonts w:hint="eastAsia"/>
          <w:sz w:val="22"/>
        </w:rPr>
        <w:t>は応募することができません。</w:t>
      </w:r>
    </w:p>
    <w:p w:rsidR="002751EA" w:rsidRPr="002751EA" w:rsidRDefault="002751EA" w:rsidP="00164252">
      <w:pPr>
        <w:ind w:firstLineChars="200" w:firstLine="435"/>
        <w:jc w:val="left"/>
        <w:rPr>
          <w:sz w:val="22"/>
        </w:rPr>
      </w:pPr>
      <w:r w:rsidRPr="002751EA">
        <w:rPr>
          <w:rFonts w:hint="eastAsia"/>
          <w:sz w:val="22"/>
        </w:rPr>
        <w:t>・破産手続き開始の決定を受けて復権を得ない方</w:t>
      </w:r>
      <w:r w:rsidR="00AB4EE2">
        <w:rPr>
          <w:rFonts w:hint="eastAsia"/>
          <w:sz w:val="22"/>
        </w:rPr>
        <w:t>。</w:t>
      </w:r>
    </w:p>
    <w:p w:rsidR="002751EA" w:rsidRDefault="002751EA" w:rsidP="00164252">
      <w:pPr>
        <w:ind w:leftChars="200" w:left="632" w:hangingChars="100" w:hanging="217"/>
        <w:jc w:val="left"/>
        <w:rPr>
          <w:sz w:val="22"/>
        </w:rPr>
      </w:pPr>
      <w:r w:rsidRPr="002751EA">
        <w:rPr>
          <w:rFonts w:hint="eastAsia"/>
          <w:sz w:val="22"/>
        </w:rPr>
        <w:t>・禁錮以上の刑に処せられ、その執行を終わるまで</w:t>
      </w:r>
      <w:r w:rsidR="007F23DD">
        <w:rPr>
          <w:rFonts w:hint="eastAsia"/>
          <w:sz w:val="22"/>
        </w:rPr>
        <w:t>、</w:t>
      </w:r>
      <w:r w:rsidR="004052D9">
        <w:rPr>
          <w:rFonts w:hint="eastAsia"/>
          <w:sz w:val="22"/>
        </w:rPr>
        <w:t>また</w:t>
      </w:r>
      <w:r w:rsidRPr="002751EA">
        <w:rPr>
          <w:rFonts w:hint="eastAsia"/>
          <w:sz w:val="22"/>
        </w:rPr>
        <w:t>はその執行を受けることがなくなるまでの方</w:t>
      </w:r>
      <w:r w:rsidR="00AB4EE2">
        <w:rPr>
          <w:rFonts w:hint="eastAsia"/>
          <w:sz w:val="22"/>
        </w:rPr>
        <w:t>。</w:t>
      </w:r>
    </w:p>
    <w:p w:rsidR="003750F4" w:rsidRDefault="00164252" w:rsidP="009F5E47">
      <w:pPr>
        <w:rPr>
          <w:sz w:val="22"/>
        </w:rPr>
      </w:pPr>
      <w:r>
        <w:rPr>
          <w:rFonts w:hint="eastAsia"/>
          <w:sz w:val="22"/>
        </w:rPr>
        <w:lastRenderedPageBreak/>
        <w:t>４．</w:t>
      </w:r>
      <w:r w:rsidR="009F5E47" w:rsidRPr="009F5E47">
        <w:rPr>
          <w:rFonts w:hint="eastAsia"/>
          <w:sz w:val="22"/>
        </w:rPr>
        <w:t>推薦</w:t>
      </w:r>
      <w:r w:rsidR="004052D9">
        <w:rPr>
          <w:rFonts w:hint="eastAsia"/>
          <w:sz w:val="22"/>
        </w:rPr>
        <w:t>また</w:t>
      </w:r>
      <w:r w:rsidR="009F5E47">
        <w:rPr>
          <w:rFonts w:hint="eastAsia"/>
          <w:sz w:val="22"/>
        </w:rPr>
        <w:t>は</w:t>
      </w:r>
      <w:r w:rsidR="009F5E47" w:rsidRPr="009F5E47">
        <w:rPr>
          <w:rFonts w:hint="eastAsia"/>
          <w:sz w:val="22"/>
        </w:rPr>
        <w:t>応募方法</w:t>
      </w:r>
    </w:p>
    <w:p w:rsidR="009F5E47" w:rsidRPr="002751EA" w:rsidRDefault="009F5E47" w:rsidP="009F5E47">
      <w:pPr>
        <w:rPr>
          <w:sz w:val="22"/>
        </w:rPr>
      </w:pPr>
      <w:r w:rsidRPr="009F5E47">
        <w:rPr>
          <w:rFonts w:hint="eastAsia"/>
          <w:sz w:val="22"/>
        </w:rPr>
        <w:t xml:space="preserve">　「</w:t>
      </w:r>
      <w:r w:rsidRPr="002751EA">
        <w:rPr>
          <w:rFonts w:hint="eastAsia"/>
          <w:sz w:val="22"/>
        </w:rPr>
        <w:t>推薦書」</w:t>
      </w:r>
      <w:r w:rsidR="00BD4E67">
        <w:rPr>
          <w:rFonts w:hint="eastAsia"/>
          <w:sz w:val="22"/>
        </w:rPr>
        <w:t>、</w:t>
      </w:r>
      <w:r w:rsidR="004052D9">
        <w:rPr>
          <w:rFonts w:hint="eastAsia"/>
          <w:sz w:val="22"/>
        </w:rPr>
        <w:t>また</w:t>
      </w:r>
      <w:r w:rsidR="00BD4E67">
        <w:rPr>
          <w:rFonts w:hint="eastAsia"/>
          <w:sz w:val="22"/>
        </w:rPr>
        <w:t>は「応募申込書」に必要</w:t>
      </w:r>
      <w:r w:rsidRPr="002751EA">
        <w:rPr>
          <w:rFonts w:hint="eastAsia"/>
          <w:sz w:val="22"/>
        </w:rPr>
        <w:t>事項を記入し、記名押印</w:t>
      </w:r>
      <w:r w:rsidR="00BD4E67">
        <w:rPr>
          <w:rFonts w:hint="eastAsia"/>
          <w:sz w:val="22"/>
        </w:rPr>
        <w:t>、</w:t>
      </w:r>
      <w:r w:rsidR="004052D9">
        <w:rPr>
          <w:rFonts w:hint="eastAsia"/>
          <w:sz w:val="22"/>
        </w:rPr>
        <w:t>また</w:t>
      </w:r>
      <w:r w:rsidRPr="002751EA">
        <w:rPr>
          <w:rFonts w:hint="eastAsia"/>
          <w:sz w:val="22"/>
        </w:rPr>
        <w:t>は署名押印のうえ、締切日までに関市農業委員会</w:t>
      </w:r>
      <w:r w:rsidR="00954D76">
        <w:rPr>
          <w:rFonts w:hint="eastAsia"/>
          <w:sz w:val="22"/>
        </w:rPr>
        <w:t>事務局</w:t>
      </w:r>
      <w:r w:rsidR="00025C71">
        <w:rPr>
          <w:rFonts w:hint="eastAsia"/>
          <w:sz w:val="22"/>
        </w:rPr>
        <w:t>、</w:t>
      </w:r>
      <w:r w:rsidR="004052D9">
        <w:rPr>
          <w:rFonts w:hint="eastAsia"/>
          <w:sz w:val="22"/>
        </w:rPr>
        <w:t>また</w:t>
      </w:r>
      <w:r w:rsidR="00025C71">
        <w:rPr>
          <w:rFonts w:hint="eastAsia"/>
          <w:sz w:val="22"/>
        </w:rPr>
        <w:t>は</w:t>
      </w:r>
      <w:r w:rsidRPr="002751EA">
        <w:rPr>
          <w:rFonts w:hint="eastAsia"/>
          <w:sz w:val="22"/>
        </w:rPr>
        <w:t>各地域事務所へ提出してください。</w:t>
      </w:r>
    </w:p>
    <w:p w:rsidR="003750F4" w:rsidRDefault="009F5E47" w:rsidP="009F5E47">
      <w:pPr>
        <w:rPr>
          <w:sz w:val="22"/>
        </w:rPr>
      </w:pPr>
      <w:r w:rsidRPr="002751EA">
        <w:rPr>
          <w:rFonts w:hint="eastAsia"/>
          <w:sz w:val="22"/>
        </w:rPr>
        <w:t xml:space="preserve">　なお、郵送による提出も受け付けます</w:t>
      </w:r>
      <w:r w:rsidR="00025C71">
        <w:rPr>
          <w:rFonts w:hint="eastAsia"/>
          <w:sz w:val="22"/>
        </w:rPr>
        <w:t>。</w:t>
      </w:r>
      <w:r w:rsidR="003750F4">
        <w:rPr>
          <w:rFonts w:hint="eastAsia"/>
          <w:sz w:val="22"/>
        </w:rPr>
        <w:t>（</w:t>
      </w:r>
      <w:r w:rsidR="00164252">
        <w:rPr>
          <w:rFonts w:hint="eastAsia"/>
          <w:sz w:val="22"/>
        </w:rPr>
        <w:t>当日</w:t>
      </w:r>
      <w:r w:rsidR="003750F4" w:rsidRPr="002751EA">
        <w:rPr>
          <w:rFonts w:hint="eastAsia"/>
          <w:sz w:val="22"/>
        </w:rPr>
        <w:t>消印有効）</w:t>
      </w:r>
    </w:p>
    <w:p w:rsidR="009F5E47" w:rsidRPr="002751EA" w:rsidRDefault="00164252" w:rsidP="003750F4">
      <w:pPr>
        <w:ind w:firstLineChars="200" w:firstLine="435"/>
        <w:rPr>
          <w:sz w:val="22"/>
        </w:rPr>
      </w:pPr>
      <w:r>
        <w:rPr>
          <w:rFonts w:hint="eastAsia"/>
          <w:sz w:val="22"/>
        </w:rPr>
        <w:t>※</w:t>
      </w:r>
      <w:r w:rsidR="00025C71">
        <w:rPr>
          <w:rFonts w:hint="eastAsia"/>
          <w:sz w:val="22"/>
        </w:rPr>
        <w:t>メール及びＦＡＸによる提出は受</w:t>
      </w:r>
      <w:r w:rsidR="008B63DA">
        <w:rPr>
          <w:rFonts w:hint="eastAsia"/>
          <w:sz w:val="22"/>
        </w:rPr>
        <w:t>付けません。</w:t>
      </w:r>
    </w:p>
    <w:p w:rsidR="009F5E47" w:rsidRPr="002751EA" w:rsidRDefault="003750F4" w:rsidP="003750F4">
      <w:pPr>
        <w:ind w:leftChars="200" w:left="632" w:hangingChars="100" w:hanging="217"/>
        <w:rPr>
          <w:sz w:val="22"/>
        </w:rPr>
      </w:pPr>
      <w:r>
        <w:rPr>
          <w:rFonts w:hint="eastAsia"/>
          <w:sz w:val="22"/>
        </w:rPr>
        <w:t>※</w:t>
      </w:r>
      <w:r w:rsidR="009F5E47" w:rsidRPr="002751EA">
        <w:rPr>
          <w:rFonts w:hint="eastAsia"/>
          <w:sz w:val="22"/>
        </w:rPr>
        <w:t>法律等の規定により</w:t>
      </w:r>
      <w:r w:rsidR="00025C71">
        <w:rPr>
          <w:rFonts w:hint="eastAsia"/>
          <w:sz w:val="22"/>
        </w:rPr>
        <w:t>、</w:t>
      </w:r>
      <w:r w:rsidR="009F5E47" w:rsidRPr="002751EA">
        <w:rPr>
          <w:rFonts w:hint="eastAsia"/>
          <w:sz w:val="22"/>
        </w:rPr>
        <w:t>推薦書及び応募申込書に記載された事項は、住所事項を除き、全て公表</w:t>
      </w:r>
      <w:r>
        <w:rPr>
          <w:rFonts w:hint="eastAsia"/>
          <w:sz w:val="22"/>
        </w:rPr>
        <w:t>対象</w:t>
      </w:r>
      <w:r w:rsidR="00025C71">
        <w:rPr>
          <w:rFonts w:hint="eastAsia"/>
          <w:sz w:val="22"/>
        </w:rPr>
        <w:t>となりますのでご承知おき</w:t>
      </w:r>
      <w:r w:rsidR="009F5E47" w:rsidRPr="002751EA">
        <w:rPr>
          <w:rFonts w:hint="eastAsia"/>
          <w:sz w:val="22"/>
        </w:rPr>
        <w:t>ください。</w:t>
      </w:r>
    </w:p>
    <w:p w:rsidR="003750F4" w:rsidRPr="00164252" w:rsidRDefault="003750F4" w:rsidP="003750F4">
      <w:pPr>
        <w:jc w:val="left"/>
        <w:rPr>
          <w:sz w:val="24"/>
          <w:szCs w:val="24"/>
        </w:rPr>
      </w:pPr>
    </w:p>
    <w:p w:rsidR="006002D9" w:rsidRDefault="00164252" w:rsidP="003750F4">
      <w:pPr>
        <w:jc w:val="left"/>
        <w:rPr>
          <w:sz w:val="22"/>
        </w:rPr>
      </w:pPr>
      <w:r>
        <w:rPr>
          <w:rFonts w:hint="eastAsia"/>
          <w:sz w:val="22"/>
        </w:rPr>
        <w:t>５．</w:t>
      </w:r>
      <w:r w:rsidR="003750F4" w:rsidRPr="003750F4">
        <w:rPr>
          <w:rFonts w:hint="eastAsia"/>
          <w:sz w:val="22"/>
        </w:rPr>
        <w:t>候補者の</w:t>
      </w:r>
      <w:r w:rsidR="003750F4">
        <w:rPr>
          <w:rFonts w:hint="eastAsia"/>
          <w:sz w:val="22"/>
        </w:rPr>
        <w:t>選考</w:t>
      </w:r>
    </w:p>
    <w:p w:rsidR="003750F4" w:rsidRDefault="003750F4" w:rsidP="008B63DA">
      <w:pPr>
        <w:rPr>
          <w:sz w:val="22"/>
        </w:rPr>
      </w:pPr>
      <w:r w:rsidRPr="002751EA">
        <w:rPr>
          <w:rFonts w:hint="eastAsia"/>
          <w:sz w:val="22"/>
        </w:rPr>
        <w:t xml:space="preserve">（１）農業委員　</w:t>
      </w:r>
    </w:p>
    <w:p w:rsidR="003750F4" w:rsidRDefault="003750F4" w:rsidP="003750F4">
      <w:pPr>
        <w:ind w:leftChars="100" w:left="207" w:firstLineChars="100" w:firstLine="217"/>
        <w:rPr>
          <w:sz w:val="22"/>
        </w:rPr>
      </w:pPr>
      <w:r w:rsidRPr="002751EA">
        <w:rPr>
          <w:rFonts w:hint="eastAsia"/>
          <w:sz w:val="22"/>
        </w:rPr>
        <w:t>推薦</w:t>
      </w:r>
      <w:r w:rsidR="00BD4E67">
        <w:rPr>
          <w:rFonts w:hint="eastAsia"/>
          <w:sz w:val="22"/>
        </w:rPr>
        <w:t>、</w:t>
      </w:r>
      <w:r w:rsidRPr="002751EA">
        <w:rPr>
          <w:rFonts w:hint="eastAsia"/>
          <w:sz w:val="22"/>
        </w:rPr>
        <w:t>若しくは</w:t>
      </w:r>
      <w:r w:rsidR="00BD4E67">
        <w:rPr>
          <w:rFonts w:hint="eastAsia"/>
          <w:sz w:val="22"/>
        </w:rPr>
        <w:t>、</w:t>
      </w:r>
      <w:r w:rsidRPr="002751EA">
        <w:rPr>
          <w:rFonts w:hint="eastAsia"/>
          <w:sz w:val="22"/>
        </w:rPr>
        <w:t>応募による候補者の総数が</w:t>
      </w:r>
      <w:r>
        <w:rPr>
          <w:rFonts w:hint="eastAsia"/>
          <w:sz w:val="22"/>
        </w:rPr>
        <w:t>１９</w:t>
      </w:r>
      <w:r w:rsidRPr="002751EA">
        <w:rPr>
          <w:rFonts w:hint="eastAsia"/>
          <w:sz w:val="22"/>
        </w:rPr>
        <w:t>人を超えた場合</w:t>
      </w:r>
      <w:r w:rsidR="00025C71">
        <w:rPr>
          <w:rFonts w:hint="eastAsia"/>
          <w:sz w:val="22"/>
        </w:rPr>
        <w:t>、</w:t>
      </w:r>
      <w:r w:rsidR="004052D9">
        <w:rPr>
          <w:rFonts w:hint="eastAsia"/>
          <w:sz w:val="22"/>
        </w:rPr>
        <w:t>また</w:t>
      </w:r>
      <w:r w:rsidRPr="002751EA">
        <w:rPr>
          <w:rFonts w:hint="eastAsia"/>
          <w:sz w:val="22"/>
        </w:rPr>
        <w:t>は市長が必要と認めた場合は、選考委員会を設け</w:t>
      </w:r>
      <w:r w:rsidR="005163C1">
        <w:rPr>
          <w:rFonts w:hint="eastAsia"/>
          <w:sz w:val="22"/>
        </w:rPr>
        <w:t>、</w:t>
      </w:r>
      <w:r w:rsidRPr="002751EA">
        <w:rPr>
          <w:rFonts w:hint="eastAsia"/>
          <w:sz w:val="22"/>
        </w:rPr>
        <w:t>それぞれの候補者を選定します。</w:t>
      </w:r>
    </w:p>
    <w:p w:rsidR="003750F4" w:rsidRDefault="003750F4" w:rsidP="008B63DA">
      <w:pPr>
        <w:jc w:val="left"/>
        <w:rPr>
          <w:sz w:val="22"/>
        </w:rPr>
      </w:pPr>
      <w:r w:rsidRPr="002751EA">
        <w:rPr>
          <w:rFonts w:hint="eastAsia"/>
          <w:sz w:val="22"/>
        </w:rPr>
        <w:t>（２）農地利用最適化推進委員</w:t>
      </w:r>
    </w:p>
    <w:p w:rsidR="003750F4" w:rsidRDefault="003750F4" w:rsidP="003750F4">
      <w:pPr>
        <w:ind w:leftChars="100" w:left="207" w:firstLineChars="100" w:firstLine="217"/>
        <w:rPr>
          <w:sz w:val="22"/>
        </w:rPr>
      </w:pPr>
      <w:r w:rsidRPr="002751EA">
        <w:rPr>
          <w:rFonts w:hint="eastAsia"/>
          <w:sz w:val="22"/>
        </w:rPr>
        <w:t>推薦</w:t>
      </w:r>
      <w:r w:rsidR="00BD4E67">
        <w:rPr>
          <w:rFonts w:hint="eastAsia"/>
          <w:sz w:val="22"/>
        </w:rPr>
        <w:t>、</w:t>
      </w:r>
      <w:r w:rsidRPr="002751EA">
        <w:rPr>
          <w:rFonts w:hint="eastAsia"/>
          <w:sz w:val="22"/>
        </w:rPr>
        <w:t>若しくは</w:t>
      </w:r>
      <w:r w:rsidR="00BD4E67">
        <w:rPr>
          <w:rFonts w:hint="eastAsia"/>
          <w:sz w:val="22"/>
        </w:rPr>
        <w:t>、</w:t>
      </w:r>
      <w:r w:rsidRPr="002751EA">
        <w:rPr>
          <w:rFonts w:hint="eastAsia"/>
          <w:sz w:val="22"/>
        </w:rPr>
        <w:t>応募による候補者の総数が</w:t>
      </w:r>
      <w:r>
        <w:rPr>
          <w:rFonts w:hint="eastAsia"/>
          <w:sz w:val="22"/>
        </w:rPr>
        <w:t>２５</w:t>
      </w:r>
      <w:r w:rsidRPr="002751EA">
        <w:rPr>
          <w:rFonts w:hint="eastAsia"/>
          <w:sz w:val="22"/>
        </w:rPr>
        <w:t>人を超えた場合</w:t>
      </w:r>
      <w:r w:rsidR="005163C1">
        <w:rPr>
          <w:rFonts w:hint="eastAsia"/>
          <w:sz w:val="22"/>
        </w:rPr>
        <w:t>、</w:t>
      </w:r>
      <w:r w:rsidR="004052D9">
        <w:rPr>
          <w:rFonts w:hint="eastAsia"/>
          <w:sz w:val="22"/>
        </w:rPr>
        <w:t>また</w:t>
      </w:r>
      <w:r w:rsidRPr="002751EA">
        <w:rPr>
          <w:rFonts w:hint="eastAsia"/>
          <w:sz w:val="22"/>
        </w:rPr>
        <w:t>は</w:t>
      </w:r>
      <w:r>
        <w:rPr>
          <w:rFonts w:hint="eastAsia"/>
          <w:sz w:val="22"/>
        </w:rPr>
        <w:t>農業委員会</w:t>
      </w:r>
      <w:r w:rsidRPr="002751EA">
        <w:rPr>
          <w:rFonts w:hint="eastAsia"/>
          <w:sz w:val="22"/>
        </w:rPr>
        <w:t>が必要と認めた場合は、</w:t>
      </w:r>
      <w:r w:rsidR="00930835">
        <w:rPr>
          <w:rFonts w:hint="eastAsia"/>
          <w:sz w:val="22"/>
        </w:rPr>
        <w:t>選考</w:t>
      </w:r>
      <w:r w:rsidRPr="002751EA">
        <w:rPr>
          <w:rFonts w:hint="eastAsia"/>
          <w:sz w:val="22"/>
        </w:rPr>
        <w:t>委員会を設け</w:t>
      </w:r>
      <w:r w:rsidR="005163C1">
        <w:rPr>
          <w:rFonts w:hint="eastAsia"/>
          <w:sz w:val="22"/>
        </w:rPr>
        <w:t>、</w:t>
      </w:r>
      <w:r w:rsidRPr="002751EA">
        <w:rPr>
          <w:rFonts w:hint="eastAsia"/>
          <w:sz w:val="22"/>
        </w:rPr>
        <w:t>それぞれの候補者を選定します。</w:t>
      </w:r>
    </w:p>
    <w:p w:rsidR="003750F4" w:rsidRDefault="003750F4" w:rsidP="003750F4">
      <w:pPr>
        <w:jc w:val="left"/>
        <w:rPr>
          <w:sz w:val="22"/>
        </w:rPr>
      </w:pPr>
    </w:p>
    <w:p w:rsidR="003750F4" w:rsidRDefault="003750F4" w:rsidP="003750F4">
      <w:pPr>
        <w:jc w:val="left"/>
        <w:rPr>
          <w:sz w:val="22"/>
        </w:rPr>
      </w:pPr>
      <w:r>
        <w:rPr>
          <w:rFonts w:hint="eastAsia"/>
          <w:sz w:val="22"/>
        </w:rPr>
        <w:t>６</w:t>
      </w:r>
      <w:r w:rsidR="00164252">
        <w:rPr>
          <w:rFonts w:hint="eastAsia"/>
          <w:sz w:val="22"/>
        </w:rPr>
        <w:t>．</w:t>
      </w:r>
      <w:r>
        <w:rPr>
          <w:rFonts w:hint="eastAsia"/>
          <w:sz w:val="22"/>
        </w:rPr>
        <w:t>選考結果の通知</w:t>
      </w:r>
    </w:p>
    <w:p w:rsidR="00E63A5E" w:rsidRDefault="003750F4" w:rsidP="00E63A5E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E63A5E">
        <w:rPr>
          <w:rFonts w:hint="eastAsia"/>
          <w:sz w:val="22"/>
        </w:rPr>
        <w:t xml:space="preserve">　選考結果は、</w:t>
      </w:r>
      <w:r w:rsidR="004928C8">
        <w:rPr>
          <w:rFonts w:hint="eastAsia"/>
          <w:sz w:val="22"/>
        </w:rPr>
        <w:t>令和</w:t>
      </w:r>
      <w:r w:rsidR="00AB4EE2">
        <w:rPr>
          <w:rFonts w:hint="eastAsia"/>
          <w:sz w:val="22"/>
        </w:rPr>
        <w:t>８</w:t>
      </w:r>
      <w:r w:rsidR="00E63A5E">
        <w:rPr>
          <w:rFonts w:hint="eastAsia"/>
          <w:sz w:val="22"/>
        </w:rPr>
        <w:t>年</w:t>
      </w:r>
      <w:r w:rsidR="004928C8">
        <w:rPr>
          <w:rFonts w:hint="eastAsia"/>
          <w:sz w:val="22"/>
        </w:rPr>
        <w:t>４</w:t>
      </w:r>
      <w:r w:rsidR="00E63A5E">
        <w:rPr>
          <w:rFonts w:hint="eastAsia"/>
          <w:sz w:val="22"/>
        </w:rPr>
        <w:t>月</w:t>
      </w:r>
      <w:r w:rsidR="004928C8">
        <w:rPr>
          <w:rFonts w:hint="eastAsia"/>
          <w:sz w:val="22"/>
        </w:rPr>
        <w:t>下</w:t>
      </w:r>
      <w:r w:rsidR="00E63A5E">
        <w:rPr>
          <w:rFonts w:hint="eastAsia"/>
          <w:sz w:val="22"/>
        </w:rPr>
        <w:t>旬に本人宛</w:t>
      </w:r>
      <w:r w:rsidR="00BD4E67">
        <w:rPr>
          <w:rFonts w:hint="eastAsia"/>
          <w:sz w:val="22"/>
        </w:rPr>
        <w:t>て</w:t>
      </w:r>
      <w:r w:rsidR="00E63A5E">
        <w:rPr>
          <w:rFonts w:hint="eastAsia"/>
          <w:sz w:val="22"/>
        </w:rPr>
        <w:t>に郵送通知します。</w:t>
      </w:r>
    </w:p>
    <w:p w:rsidR="00E63A5E" w:rsidRPr="004928C8" w:rsidRDefault="00E63A5E" w:rsidP="00E63A5E">
      <w:pPr>
        <w:jc w:val="left"/>
        <w:rPr>
          <w:sz w:val="22"/>
        </w:rPr>
      </w:pPr>
    </w:p>
    <w:p w:rsidR="00E63A5E" w:rsidRDefault="00E63A5E" w:rsidP="00E63A5E">
      <w:pPr>
        <w:jc w:val="left"/>
        <w:rPr>
          <w:sz w:val="22"/>
        </w:rPr>
      </w:pPr>
      <w:r>
        <w:rPr>
          <w:rFonts w:hint="eastAsia"/>
          <w:sz w:val="22"/>
        </w:rPr>
        <w:t>７</w:t>
      </w:r>
      <w:r w:rsidR="00164252">
        <w:rPr>
          <w:rFonts w:hint="eastAsia"/>
          <w:sz w:val="22"/>
        </w:rPr>
        <w:t>．</w:t>
      </w:r>
      <w:r>
        <w:rPr>
          <w:rFonts w:hint="eastAsia"/>
          <w:sz w:val="22"/>
        </w:rPr>
        <w:t>個人情報の取り扱い</w:t>
      </w:r>
    </w:p>
    <w:p w:rsidR="00E63A5E" w:rsidRPr="002751EA" w:rsidRDefault="00E63A5E" w:rsidP="00954D76">
      <w:pPr>
        <w:ind w:leftChars="100" w:left="207" w:firstLineChars="100" w:firstLine="217"/>
        <w:rPr>
          <w:sz w:val="22"/>
        </w:rPr>
      </w:pPr>
      <w:r w:rsidRPr="002751EA">
        <w:rPr>
          <w:rFonts w:hint="eastAsia"/>
          <w:sz w:val="22"/>
        </w:rPr>
        <w:t>推薦</w:t>
      </w:r>
      <w:r w:rsidR="00BD4E67">
        <w:rPr>
          <w:rFonts w:hint="eastAsia"/>
          <w:sz w:val="22"/>
        </w:rPr>
        <w:t>、</w:t>
      </w:r>
      <w:r w:rsidR="004052D9">
        <w:rPr>
          <w:rFonts w:hint="eastAsia"/>
          <w:sz w:val="22"/>
        </w:rPr>
        <w:t>また</w:t>
      </w:r>
      <w:r>
        <w:rPr>
          <w:rFonts w:hint="eastAsia"/>
          <w:sz w:val="22"/>
        </w:rPr>
        <w:t>は</w:t>
      </w:r>
      <w:r w:rsidRPr="002751EA">
        <w:rPr>
          <w:rFonts w:hint="eastAsia"/>
          <w:sz w:val="22"/>
        </w:rPr>
        <w:t>応募により取得した個人情報については、保護、管理に十分留意するとともに、候補者の選考以外の目的に使用することはありません。</w:t>
      </w:r>
    </w:p>
    <w:p w:rsidR="00E63A5E" w:rsidRPr="00E63A5E" w:rsidRDefault="00E63A5E" w:rsidP="00E63A5E">
      <w:pPr>
        <w:jc w:val="left"/>
        <w:rPr>
          <w:sz w:val="22"/>
        </w:rPr>
      </w:pPr>
    </w:p>
    <w:p w:rsidR="003750F4" w:rsidRDefault="00E63A5E" w:rsidP="003750F4">
      <w:pPr>
        <w:jc w:val="left"/>
        <w:rPr>
          <w:sz w:val="22"/>
        </w:rPr>
      </w:pPr>
      <w:r>
        <w:rPr>
          <w:rFonts w:hint="eastAsia"/>
          <w:sz w:val="22"/>
        </w:rPr>
        <w:t>８</w:t>
      </w:r>
      <w:r w:rsidR="00164252">
        <w:rPr>
          <w:rFonts w:hint="eastAsia"/>
          <w:sz w:val="22"/>
        </w:rPr>
        <w:t>．</w:t>
      </w:r>
      <w:r>
        <w:rPr>
          <w:rFonts w:hint="eastAsia"/>
          <w:sz w:val="22"/>
        </w:rPr>
        <w:t>任期</w:t>
      </w:r>
    </w:p>
    <w:p w:rsidR="00E63A5E" w:rsidRPr="002751EA" w:rsidRDefault="00E63A5E" w:rsidP="00164252">
      <w:pPr>
        <w:ind w:leftChars="100" w:left="207" w:firstLineChars="100" w:firstLine="217"/>
        <w:jc w:val="left"/>
        <w:rPr>
          <w:sz w:val="22"/>
        </w:rPr>
      </w:pPr>
      <w:r w:rsidRPr="002751EA">
        <w:rPr>
          <w:rFonts w:hint="eastAsia"/>
          <w:sz w:val="22"/>
        </w:rPr>
        <w:t>農業委員</w:t>
      </w:r>
      <w:r w:rsidR="00164252">
        <w:rPr>
          <w:rFonts w:hint="eastAsia"/>
          <w:sz w:val="22"/>
        </w:rPr>
        <w:t>、農地利用最適化推進委員ともに</w:t>
      </w:r>
      <w:r w:rsidR="00AB4EE2">
        <w:rPr>
          <w:rFonts w:hint="eastAsia"/>
          <w:sz w:val="22"/>
        </w:rPr>
        <w:t>、</w:t>
      </w:r>
      <w:r w:rsidR="004928C8">
        <w:rPr>
          <w:rFonts w:hint="eastAsia"/>
          <w:sz w:val="22"/>
        </w:rPr>
        <w:t>令和</w:t>
      </w:r>
      <w:r w:rsidR="00AB4EE2">
        <w:rPr>
          <w:rFonts w:hint="eastAsia"/>
          <w:sz w:val="22"/>
        </w:rPr>
        <w:t>８</w:t>
      </w:r>
      <w:r w:rsidRPr="002751EA">
        <w:rPr>
          <w:rFonts w:hint="eastAsia"/>
          <w:sz w:val="22"/>
        </w:rPr>
        <w:t>年</w:t>
      </w:r>
      <w:r w:rsidR="00954D76">
        <w:rPr>
          <w:rFonts w:hint="eastAsia"/>
          <w:sz w:val="22"/>
        </w:rPr>
        <w:t>７</w:t>
      </w:r>
      <w:r w:rsidRPr="002751EA">
        <w:rPr>
          <w:rFonts w:hint="eastAsia"/>
          <w:sz w:val="22"/>
        </w:rPr>
        <w:t>月</w:t>
      </w:r>
      <w:r w:rsidR="00954D76">
        <w:rPr>
          <w:rFonts w:hint="eastAsia"/>
          <w:sz w:val="22"/>
        </w:rPr>
        <w:t>２０</w:t>
      </w:r>
      <w:r w:rsidRPr="002751EA">
        <w:rPr>
          <w:rFonts w:hint="eastAsia"/>
          <w:sz w:val="22"/>
        </w:rPr>
        <w:t>日から</w:t>
      </w:r>
      <w:r w:rsidR="004928C8">
        <w:rPr>
          <w:rFonts w:hint="eastAsia"/>
          <w:sz w:val="22"/>
        </w:rPr>
        <w:t>令和</w:t>
      </w:r>
      <w:r w:rsidR="00AB4EE2">
        <w:rPr>
          <w:rFonts w:hint="eastAsia"/>
          <w:sz w:val="22"/>
        </w:rPr>
        <w:t>１１</w:t>
      </w:r>
      <w:r w:rsidR="004928C8">
        <w:rPr>
          <w:rFonts w:hint="eastAsia"/>
          <w:sz w:val="22"/>
        </w:rPr>
        <w:t>年</w:t>
      </w:r>
      <w:r w:rsidR="00954D76">
        <w:rPr>
          <w:rFonts w:hint="eastAsia"/>
          <w:sz w:val="22"/>
        </w:rPr>
        <w:t>７</w:t>
      </w:r>
      <w:r w:rsidRPr="002751EA">
        <w:rPr>
          <w:rFonts w:hint="eastAsia"/>
          <w:sz w:val="22"/>
        </w:rPr>
        <w:t>月</w:t>
      </w:r>
      <w:r w:rsidR="00954D76">
        <w:rPr>
          <w:rFonts w:hint="eastAsia"/>
          <w:sz w:val="22"/>
        </w:rPr>
        <w:t>１９</w:t>
      </w:r>
      <w:r w:rsidR="00164252">
        <w:rPr>
          <w:rFonts w:hint="eastAsia"/>
          <w:sz w:val="22"/>
        </w:rPr>
        <w:t>日まで</w:t>
      </w:r>
      <w:r w:rsidR="00BD4E67">
        <w:rPr>
          <w:rFonts w:hint="eastAsia"/>
          <w:sz w:val="22"/>
        </w:rPr>
        <w:t>の３年間</w:t>
      </w:r>
    </w:p>
    <w:p w:rsidR="00E63A5E" w:rsidRPr="00AB4EE2" w:rsidRDefault="00E63A5E" w:rsidP="003750F4">
      <w:pPr>
        <w:jc w:val="left"/>
        <w:rPr>
          <w:sz w:val="22"/>
        </w:rPr>
      </w:pPr>
    </w:p>
    <w:p w:rsidR="003750F4" w:rsidRPr="00E63A5E" w:rsidRDefault="00164252" w:rsidP="003750F4">
      <w:pPr>
        <w:jc w:val="left"/>
        <w:rPr>
          <w:sz w:val="22"/>
        </w:rPr>
      </w:pPr>
      <w:r>
        <w:rPr>
          <w:rFonts w:hint="eastAsia"/>
          <w:sz w:val="22"/>
        </w:rPr>
        <w:t>９．</w:t>
      </w:r>
      <w:r w:rsidR="00E63A5E">
        <w:rPr>
          <w:rFonts w:hint="eastAsia"/>
          <w:sz w:val="22"/>
        </w:rPr>
        <w:t>職務</w:t>
      </w:r>
    </w:p>
    <w:p w:rsidR="00676649" w:rsidRPr="003750F4" w:rsidRDefault="00E63A5E" w:rsidP="008B63DA">
      <w:pPr>
        <w:jc w:val="left"/>
        <w:rPr>
          <w:sz w:val="22"/>
        </w:rPr>
      </w:pPr>
      <w:r>
        <w:rPr>
          <w:rFonts w:hint="eastAsia"/>
          <w:sz w:val="22"/>
        </w:rPr>
        <w:t>（１）</w:t>
      </w:r>
      <w:r w:rsidR="002E176E" w:rsidRPr="003750F4">
        <w:rPr>
          <w:rFonts w:hint="eastAsia"/>
          <w:sz w:val="22"/>
        </w:rPr>
        <w:t>農業委員</w:t>
      </w:r>
      <w:bookmarkStart w:id="0" w:name="_GoBack"/>
      <w:bookmarkEnd w:id="0"/>
      <w:r w:rsidR="002E176E" w:rsidRPr="003750F4">
        <w:rPr>
          <w:rFonts w:hint="eastAsia"/>
          <w:sz w:val="22"/>
        </w:rPr>
        <w:t>の職務</w:t>
      </w:r>
    </w:p>
    <w:p w:rsidR="002E176E" w:rsidRPr="003750F4" w:rsidRDefault="00BD4E67" w:rsidP="00676649">
      <w:pPr>
        <w:jc w:val="left"/>
        <w:rPr>
          <w:sz w:val="22"/>
        </w:rPr>
      </w:pPr>
      <w:r>
        <w:rPr>
          <w:rFonts w:hint="eastAsia"/>
          <w:sz w:val="22"/>
        </w:rPr>
        <w:t xml:space="preserve">　農地転用や</w:t>
      </w:r>
      <w:r w:rsidR="002E176E" w:rsidRPr="003750F4">
        <w:rPr>
          <w:rFonts w:hint="eastAsia"/>
          <w:sz w:val="22"/>
        </w:rPr>
        <w:t>農地の無断転用の防止・解消</w:t>
      </w:r>
      <w:r w:rsidR="005163C1">
        <w:rPr>
          <w:rFonts w:hint="eastAsia"/>
          <w:sz w:val="22"/>
        </w:rPr>
        <w:t>等</w:t>
      </w:r>
      <w:r w:rsidR="002E176E" w:rsidRPr="003750F4">
        <w:rPr>
          <w:rFonts w:hint="eastAsia"/>
          <w:sz w:val="22"/>
        </w:rPr>
        <w:t>の農地法等に基づ</w:t>
      </w:r>
      <w:r w:rsidR="005163C1">
        <w:rPr>
          <w:rFonts w:hint="eastAsia"/>
          <w:sz w:val="22"/>
        </w:rPr>
        <w:t>き、</w:t>
      </w:r>
      <w:r w:rsidR="002E176E" w:rsidRPr="003750F4">
        <w:rPr>
          <w:rFonts w:hint="eastAsia"/>
          <w:sz w:val="22"/>
        </w:rPr>
        <w:t>農業委員会の権限に属する事項のほか、農地</w:t>
      </w:r>
      <w:r>
        <w:rPr>
          <w:rFonts w:hint="eastAsia"/>
          <w:sz w:val="22"/>
        </w:rPr>
        <w:t>の</w:t>
      </w:r>
      <w:r w:rsidR="002E176E" w:rsidRPr="003750F4">
        <w:rPr>
          <w:rFonts w:hint="eastAsia"/>
          <w:sz w:val="22"/>
        </w:rPr>
        <w:t>利用集積・集約化、耕作放棄地の</w:t>
      </w:r>
      <w:r w:rsidR="00676649" w:rsidRPr="003750F4">
        <w:rPr>
          <w:rFonts w:hint="eastAsia"/>
          <w:sz w:val="22"/>
        </w:rPr>
        <w:t>発生</w:t>
      </w:r>
      <w:r w:rsidR="002E176E" w:rsidRPr="003750F4">
        <w:rPr>
          <w:rFonts w:hint="eastAsia"/>
          <w:sz w:val="22"/>
        </w:rPr>
        <w:t>防止・解消</w:t>
      </w:r>
      <w:r w:rsidR="005163C1">
        <w:rPr>
          <w:rFonts w:hint="eastAsia"/>
          <w:sz w:val="22"/>
        </w:rPr>
        <w:t>等、</w:t>
      </w:r>
      <w:r w:rsidR="002E176E" w:rsidRPr="003750F4">
        <w:rPr>
          <w:rFonts w:hint="eastAsia"/>
          <w:sz w:val="22"/>
        </w:rPr>
        <w:t>農地の利用の最適化に関する事項について</w:t>
      </w:r>
      <w:r w:rsidR="005163C1">
        <w:rPr>
          <w:rFonts w:hint="eastAsia"/>
          <w:sz w:val="22"/>
        </w:rPr>
        <w:t>の</w:t>
      </w:r>
      <w:r w:rsidR="002E176E" w:rsidRPr="003750F4">
        <w:rPr>
          <w:rFonts w:hint="eastAsia"/>
          <w:sz w:val="22"/>
        </w:rPr>
        <w:t>調査</w:t>
      </w:r>
      <w:r>
        <w:rPr>
          <w:rFonts w:hint="eastAsia"/>
          <w:sz w:val="22"/>
        </w:rPr>
        <w:t>及び</w:t>
      </w:r>
      <w:r w:rsidR="002E176E" w:rsidRPr="003750F4">
        <w:rPr>
          <w:rFonts w:hint="eastAsia"/>
          <w:sz w:val="22"/>
        </w:rPr>
        <w:t>審議が主な職務となります。</w:t>
      </w:r>
    </w:p>
    <w:p w:rsidR="00676649" w:rsidRPr="003750F4" w:rsidRDefault="00676649" w:rsidP="00D036DE">
      <w:pPr>
        <w:ind w:firstLineChars="100" w:firstLine="217"/>
        <w:jc w:val="left"/>
        <w:rPr>
          <w:sz w:val="22"/>
        </w:rPr>
      </w:pPr>
      <w:r w:rsidRPr="003750F4">
        <w:rPr>
          <w:rFonts w:hint="eastAsia"/>
          <w:sz w:val="22"/>
        </w:rPr>
        <w:t>会議は、毎月</w:t>
      </w:r>
      <w:r w:rsidR="00F539A4" w:rsidRPr="003750F4">
        <w:rPr>
          <w:rFonts w:hint="eastAsia"/>
          <w:sz w:val="22"/>
        </w:rPr>
        <w:t>１</w:t>
      </w:r>
      <w:r w:rsidRPr="003750F4">
        <w:rPr>
          <w:rFonts w:hint="eastAsia"/>
          <w:sz w:val="22"/>
        </w:rPr>
        <w:t>回</w:t>
      </w:r>
      <w:r w:rsidR="005163C1">
        <w:rPr>
          <w:rFonts w:hint="eastAsia"/>
          <w:sz w:val="22"/>
        </w:rPr>
        <w:t>、上</w:t>
      </w:r>
      <w:r w:rsidRPr="003750F4">
        <w:rPr>
          <w:rFonts w:hint="eastAsia"/>
          <w:sz w:val="22"/>
        </w:rPr>
        <w:t>旬に総会の開催があり</w:t>
      </w:r>
      <w:r w:rsidR="00BD4E67">
        <w:rPr>
          <w:rFonts w:hint="eastAsia"/>
          <w:sz w:val="22"/>
        </w:rPr>
        <w:t>ますので</w:t>
      </w:r>
      <w:r w:rsidR="005163C1">
        <w:rPr>
          <w:rFonts w:hint="eastAsia"/>
          <w:sz w:val="22"/>
        </w:rPr>
        <w:t>、</w:t>
      </w:r>
      <w:r w:rsidR="00BC1DDB" w:rsidRPr="003750F4">
        <w:rPr>
          <w:rFonts w:hint="eastAsia"/>
          <w:sz w:val="22"/>
        </w:rPr>
        <w:t>出席していただき</w:t>
      </w:r>
      <w:r w:rsidRPr="003750F4">
        <w:rPr>
          <w:rFonts w:hint="eastAsia"/>
          <w:sz w:val="22"/>
        </w:rPr>
        <w:t>ます。</w:t>
      </w:r>
      <w:r w:rsidR="004052D9">
        <w:rPr>
          <w:rFonts w:hint="eastAsia"/>
          <w:sz w:val="22"/>
        </w:rPr>
        <w:t>また</w:t>
      </w:r>
      <w:r w:rsidR="005163C1">
        <w:rPr>
          <w:rFonts w:hint="eastAsia"/>
          <w:sz w:val="22"/>
        </w:rPr>
        <w:t>、</w:t>
      </w:r>
      <w:r w:rsidRPr="003750F4">
        <w:rPr>
          <w:rFonts w:hint="eastAsia"/>
          <w:sz w:val="22"/>
        </w:rPr>
        <w:t>必要に応じ</w:t>
      </w:r>
      <w:r w:rsidR="004052D9">
        <w:rPr>
          <w:rFonts w:hint="eastAsia"/>
          <w:sz w:val="22"/>
        </w:rPr>
        <w:t>、</w:t>
      </w:r>
      <w:r w:rsidRPr="003750F4">
        <w:rPr>
          <w:rFonts w:hint="eastAsia"/>
          <w:sz w:val="22"/>
        </w:rPr>
        <w:t>研修会にも出席していただきます。</w:t>
      </w:r>
    </w:p>
    <w:p w:rsidR="00F539A4" w:rsidRPr="003750F4" w:rsidRDefault="00F539A4" w:rsidP="00D036DE">
      <w:pPr>
        <w:ind w:firstLineChars="100" w:firstLine="217"/>
        <w:jc w:val="left"/>
        <w:rPr>
          <w:sz w:val="22"/>
        </w:rPr>
      </w:pPr>
    </w:p>
    <w:p w:rsidR="00456DBC" w:rsidRDefault="00456DBC" w:rsidP="008B63DA">
      <w:pPr>
        <w:jc w:val="left"/>
        <w:rPr>
          <w:sz w:val="22"/>
        </w:rPr>
      </w:pPr>
    </w:p>
    <w:p w:rsidR="00676649" w:rsidRPr="002751EA" w:rsidRDefault="00E63A5E" w:rsidP="008B63DA">
      <w:pPr>
        <w:jc w:val="left"/>
        <w:rPr>
          <w:sz w:val="22"/>
        </w:rPr>
      </w:pPr>
      <w:r>
        <w:rPr>
          <w:rFonts w:hint="eastAsia"/>
          <w:sz w:val="22"/>
        </w:rPr>
        <w:lastRenderedPageBreak/>
        <w:t>（２）</w:t>
      </w:r>
      <w:r w:rsidR="00676649" w:rsidRPr="002751EA">
        <w:rPr>
          <w:rFonts w:hint="eastAsia"/>
          <w:sz w:val="22"/>
        </w:rPr>
        <w:t>農地利用最適化推進委員の職務</w:t>
      </w:r>
    </w:p>
    <w:p w:rsidR="00BC1DDB" w:rsidRPr="002751EA" w:rsidRDefault="00676649" w:rsidP="00676649">
      <w:pPr>
        <w:jc w:val="left"/>
        <w:rPr>
          <w:sz w:val="22"/>
        </w:rPr>
      </w:pPr>
      <w:r w:rsidRPr="002751EA">
        <w:rPr>
          <w:rFonts w:hint="eastAsia"/>
          <w:sz w:val="22"/>
        </w:rPr>
        <w:t xml:space="preserve">　農地の無断転用の防止・解消</w:t>
      </w:r>
      <w:r w:rsidR="005163C1">
        <w:rPr>
          <w:rFonts w:hint="eastAsia"/>
          <w:sz w:val="22"/>
        </w:rPr>
        <w:t>等</w:t>
      </w:r>
      <w:r w:rsidRPr="002751EA">
        <w:rPr>
          <w:rFonts w:hint="eastAsia"/>
          <w:sz w:val="22"/>
        </w:rPr>
        <w:t>を図るため</w:t>
      </w:r>
      <w:r w:rsidR="005163C1">
        <w:rPr>
          <w:rFonts w:hint="eastAsia"/>
          <w:sz w:val="22"/>
        </w:rPr>
        <w:t>の</w:t>
      </w:r>
      <w:r w:rsidRPr="002751EA">
        <w:rPr>
          <w:rFonts w:hint="eastAsia"/>
          <w:sz w:val="22"/>
        </w:rPr>
        <w:t>調査等のほか、農業者や農業者が組織する団体等の話し合いを行い、農地</w:t>
      </w:r>
      <w:r w:rsidR="004052D9">
        <w:rPr>
          <w:rFonts w:hint="eastAsia"/>
          <w:sz w:val="22"/>
        </w:rPr>
        <w:t>の</w:t>
      </w:r>
      <w:r w:rsidRPr="002751EA">
        <w:rPr>
          <w:rFonts w:hint="eastAsia"/>
          <w:sz w:val="22"/>
        </w:rPr>
        <w:t>利用集積・集約化、耕作放棄地の発生防止・解消</w:t>
      </w:r>
      <w:r w:rsidR="005163C1">
        <w:rPr>
          <w:rFonts w:hint="eastAsia"/>
          <w:sz w:val="22"/>
        </w:rPr>
        <w:t>等</w:t>
      </w:r>
      <w:r w:rsidRPr="002751EA">
        <w:rPr>
          <w:rFonts w:hint="eastAsia"/>
          <w:sz w:val="22"/>
        </w:rPr>
        <w:t>を図るための調査が主な職務となります。</w:t>
      </w:r>
    </w:p>
    <w:p w:rsidR="00BC1DDB" w:rsidRPr="002751EA" w:rsidRDefault="004052D9" w:rsidP="00BC1DDB">
      <w:pPr>
        <w:ind w:firstLineChars="100" w:firstLine="217"/>
        <w:jc w:val="left"/>
        <w:rPr>
          <w:sz w:val="22"/>
        </w:rPr>
      </w:pPr>
      <w:r>
        <w:rPr>
          <w:rFonts w:hint="eastAsia"/>
          <w:sz w:val="22"/>
        </w:rPr>
        <w:t>また</w:t>
      </w:r>
      <w:r w:rsidR="005163C1">
        <w:rPr>
          <w:rFonts w:hint="eastAsia"/>
          <w:sz w:val="22"/>
        </w:rPr>
        <w:t>、</w:t>
      </w:r>
      <w:r w:rsidR="00BC1DDB" w:rsidRPr="002751EA">
        <w:rPr>
          <w:rFonts w:hint="eastAsia"/>
          <w:sz w:val="22"/>
        </w:rPr>
        <w:t>必要に応じ、農業委員会の会議に出席し</w:t>
      </w:r>
      <w:r>
        <w:rPr>
          <w:rFonts w:hint="eastAsia"/>
          <w:sz w:val="22"/>
        </w:rPr>
        <w:t>、</w:t>
      </w:r>
      <w:r w:rsidR="00BC1DDB" w:rsidRPr="002751EA">
        <w:rPr>
          <w:rFonts w:hint="eastAsia"/>
          <w:sz w:val="22"/>
        </w:rPr>
        <w:t>報告することや、研修会にも出席していただきます。</w:t>
      </w:r>
    </w:p>
    <w:p w:rsidR="00676649" w:rsidRPr="002751EA" w:rsidRDefault="00BC1DDB" w:rsidP="00676649">
      <w:pPr>
        <w:jc w:val="left"/>
        <w:rPr>
          <w:sz w:val="22"/>
        </w:rPr>
      </w:pPr>
      <w:r w:rsidRPr="002751EA">
        <w:rPr>
          <w:rFonts w:hint="eastAsia"/>
          <w:sz w:val="22"/>
        </w:rPr>
        <w:t xml:space="preserve">　</w:t>
      </w:r>
    </w:p>
    <w:p w:rsidR="00114430" w:rsidRDefault="00E63A5E" w:rsidP="00676649">
      <w:pPr>
        <w:jc w:val="left"/>
        <w:rPr>
          <w:sz w:val="22"/>
        </w:rPr>
      </w:pPr>
      <w:r w:rsidRPr="00E63A5E">
        <w:rPr>
          <w:rFonts w:hint="eastAsia"/>
          <w:sz w:val="22"/>
        </w:rPr>
        <w:t>１０</w:t>
      </w:r>
      <w:r w:rsidR="00164252">
        <w:rPr>
          <w:rFonts w:hint="eastAsia"/>
          <w:sz w:val="22"/>
        </w:rPr>
        <w:t>．</w:t>
      </w:r>
      <w:r>
        <w:rPr>
          <w:rFonts w:hint="eastAsia"/>
          <w:sz w:val="22"/>
        </w:rPr>
        <w:t>身分及び報酬</w:t>
      </w:r>
    </w:p>
    <w:p w:rsidR="0076266D" w:rsidRDefault="00E63A5E" w:rsidP="004F04CD">
      <w:pPr>
        <w:ind w:firstLineChars="200" w:firstLine="435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76266D">
        <w:rPr>
          <w:rFonts w:hint="eastAsia"/>
          <w:sz w:val="22"/>
        </w:rPr>
        <w:t>【身分】</w:t>
      </w:r>
      <w:r>
        <w:rPr>
          <w:rFonts w:hint="eastAsia"/>
          <w:sz w:val="22"/>
        </w:rPr>
        <w:t>関市の非常勤の特別職員</w:t>
      </w:r>
    </w:p>
    <w:p w:rsidR="00676649" w:rsidRPr="00EE4B52" w:rsidRDefault="0076266D" w:rsidP="00286B8E">
      <w:pPr>
        <w:ind w:firstLineChars="300" w:firstLine="652"/>
        <w:jc w:val="left"/>
        <w:rPr>
          <w:sz w:val="22"/>
        </w:rPr>
      </w:pPr>
      <w:r>
        <w:rPr>
          <w:rFonts w:hint="eastAsia"/>
          <w:sz w:val="22"/>
        </w:rPr>
        <w:t>【報酬】</w:t>
      </w:r>
      <w:r w:rsidR="004052D9">
        <w:rPr>
          <w:rFonts w:hint="eastAsia"/>
          <w:sz w:val="22"/>
        </w:rPr>
        <w:t>月額２０</w:t>
      </w:r>
      <w:r w:rsidR="004052D9">
        <w:rPr>
          <w:rFonts w:hint="eastAsia"/>
          <w:sz w:val="22"/>
        </w:rPr>
        <w:t>,</w:t>
      </w:r>
      <w:r w:rsidR="00E63A5E">
        <w:rPr>
          <w:rFonts w:hint="eastAsia"/>
          <w:sz w:val="22"/>
        </w:rPr>
        <w:t>０００円</w:t>
      </w:r>
    </w:p>
    <w:p w:rsidR="00107BFB" w:rsidRPr="00EE4B52" w:rsidRDefault="00107BFB" w:rsidP="00004271">
      <w:pPr>
        <w:rPr>
          <w:sz w:val="22"/>
        </w:rPr>
      </w:pPr>
    </w:p>
    <w:p w:rsidR="00954D76" w:rsidRDefault="00164252" w:rsidP="00004271">
      <w:pPr>
        <w:rPr>
          <w:sz w:val="22"/>
        </w:rPr>
      </w:pPr>
      <w:r>
        <w:rPr>
          <w:rFonts w:hint="eastAsia"/>
          <w:sz w:val="22"/>
        </w:rPr>
        <w:t>１１．</w:t>
      </w:r>
      <w:r w:rsidR="00E63A5E">
        <w:rPr>
          <w:rFonts w:hint="eastAsia"/>
          <w:sz w:val="22"/>
        </w:rPr>
        <w:t>推薦及び応募</w:t>
      </w:r>
      <w:r w:rsidR="005163C1">
        <w:rPr>
          <w:rFonts w:hint="eastAsia"/>
          <w:sz w:val="22"/>
        </w:rPr>
        <w:t>について</w:t>
      </w:r>
      <w:r w:rsidR="00954D76">
        <w:rPr>
          <w:rFonts w:hint="eastAsia"/>
          <w:sz w:val="22"/>
        </w:rPr>
        <w:t>の</w:t>
      </w:r>
      <w:r w:rsidR="005163C1">
        <w:rPr>
          <w:rFonts w:hint="eastAsia"/>
          <w:sz w:val="22"/>
        </w:rPr>
        <w:t>お</w:t>
      </w:r>
      <w:r w:rsidR="00954D76">
        <w:rPr>
          <w:rFonts w:hint="eastAsia"/>
          <w:sz w:val="22"/>
        </w:rPr>
        <w:t>問い合わせ先</w:t>
      </w:r>
    </w:p>
    <w:p w:rsidR="00954D76" w:rsidRDefault="00954D76" w:rsidP="00954D76">
      <w:pPr>
        <w:ind w:firstLineChars="100" w:firstLine="217"/>
        <w:rPr>
          <w:sz w:val="22"/>
        </w:rPr>
      </w:pPr>
      <w:r>
        <w:rPr>
          <w:rFonts w:hint="eastAsia"/>
          <w:sz w:val="22"/>
        </w:rPr>
        <w:t xml:space="preserve">　　〒５０１－３８９４</w:t>
      </w:r>
    </w:p>
    <w:p w:rsidR="00954D76" w:rsidRDefault="00954D76" w:rsidP="00954D76">
      <w:pPr>
        <w:ind w:firstLineChars="100" w:firstLine="217"/>
        <w:rPr>
          <w:sz w:val="22"/>
        </w:rPr>
      </w:pPr>
      <w:r>
        <w:rPr>
          <w:rFonts w:hint="eastAsia"/>
          <w:sz w:val="22"/>
        </w:rPr>
        <w:t xml:space="preserve">　　</w:t>
      </w:r>
      <w:r w:rsidR="00A814F2" w:rsidRPr="002751EA">
        <w:rPr>
          <w:rFonts w:hint="eastAsia"/>
          <w:sz w:val="22"/>
        </w:rPr>
        <w:t>関市若草通</w:t>
      </w:r>
      <w:r>
        <w:rPr>
          <w:rFonts w:hint="eastAsia"/>
          <w:sz w:val="22"/>
        </w:rPr>
        <w:t>３</w:t>
      </w:r>
      <w:r w:rsidR="00A814F2" w:rsidRPr="002751EA">
        <w:rPr>
          <w:rFonts w:hint="eastAsia"/>
          <w:sz w:val="22"/>
        </w:rPr>
        <w:t>丁目</w:t>
      </w:r>
      <w:r>
        <w:rPr>
          <w:rFonts w:hint="eastAsia"/>
          <w:sz w:val="22"/>
        </w:rPr>
        <w:t>１</w:t>
      </w:r>
      <w:r w:rsidR="00A814F2" w:rsidRPr="002751EA">
        <w:rPr>
          <w:rFonts w:hint="eastAsia"/>
          <w:sz w:val="22"/>
        </w:rPr>
        <w:t>番地</w:t>
      </w:r>
    </w:p>
    <w:p w:rsidR="00954D76" w:rsidRDefault="00A814F2" w:rsidP="00954D76">
      <w:pPr>
        <w:ind w:firstLineChars="100" w:firstLine="217"/>
        <w:rPr>
          <w:sz w:val="22"/>
        </w:rPr>
      </w:pPr>
      <w:r w:rsidRPr="002751EA">
        <w:rPr>
          <w:rFonts w:hint="eastAsia"/>
          <w:sz w:val="22"/>
        </w:rPr>
        <w:t xml:space="preserve">　</w:t>
      </w:r>
      <w:r w:rsidR="00954D76">
        <w:rPr>
          <w:rFonts w:hint="eastAsia"/>
          <w:sz w:val="22"/>
        </w:rPr>
        <w:t xml:space="preserve">　関市役所２階　</w:t>
      </w:r>
      <w:r w:rsidR="00954D76" w:rsidRPr="002751EA">
        <w:rPr>
          <w:rFonts w:hint="eastAsia"/>
          <w:sz w:val="22"/>
        </w:rPr>
        <w:t xml:space="preserve">関市農業委員会事務局　</w:t>
      </w:r>
    </w:p>
    <w:p w:rsidR="00A814F2" w:rsidRDefault="00954D76" w:rsidP="00954D76">
      <w:pPr>
        <w:ind w:firstLineChars="300" w:firstLine="652"/>
        <w:rPr>
          <w:sz w:val="22"/>
        </w:rPr>
      </w:pPr>
      <w:r>
        <w:rPr>
          <w:rFonts w:hint="eastAsia"/>
          <w:sz w:val="22"/>
        </w:rPr>
        <w:t>電　話　０５７５－２３－７５４３</w:t>
      </w:r>
      <w:r w:rsidR="005163C1">
        <w:rPr>
          <w:rFonts w:hint="eastAsia"/>
          <w:sz w:val="22"/>
        </w:rPr>
        <w:t>（直通）</w:t>
      </w:r>
    </w:p>
    <w:p w:rsidR="00954D76" w:rsidRDefault="00954D76" w:rsidP="00954D76">
      <w:pPr>
        <w:ind w:firstLineChars="300" w:firstLine="652"/>
        <w:rPr>
          <w:sz w:val="22"/>
        </w:rPr>
      </w:pPr>
      <w:r>
        <w:rPr>
          <w:rFonts w:hint="eastAsia"/>
          <w:sz w:val="22"/>
        </w:rPr>
        <w:t>ＦＡＸ　０５７５－２３－７７４１</w:t>
      </w:r>
    </w:p>
    <w:p w:rsidR="00954D76" w:rsidRDefault="00954D76" w:rsidP="00954D76">
      <w:pPr>
        <w:ind w:firstLineChars="300" w:firstLine="652"/>
        <w:rPr>
          <w:sz w:val="22"/>
        </w:rPr>
      </w:pPr>
    </w:p>
    <w:p w:rsidR="004F04CD" w:rsidRDefault="004F04CD" w:rsidP="00954D76">
      <w:pPr>
        <w:ind w:firstLineChars="300" w:firstLine="652"/>
        <w:rPr>
          <w:sz w:val="22"/>
        </w:rPr>
      </w:pPr>
    </w:p>
    <w:p w:rsidR="004F04CD" w:rsidRDefault="004F04CD" w:rsidP="00954D76">
      <w:pPr>
        <w:ind w:firstLineChars="300" w:firstLine="652"/>
        <w:rPr>
          <w:sz w:val="22"/>
        </w:rPr>
      </w:pPr>
    </w:p>
    <w:p w:rsidR="004B1605" w:rsidRDefault="004B1605" w:rsidP="00954D76">
      <w:pPr>
        <w:ind w:firstLineChars="300" w:firstLine="652"/>
        <w:rPr>
          <w:sz w:val="22"/>
        </w:rPr>
      </w:pPr>
    </w:p>
    <w:p w:rsidR="004F04CD" w:rsidRDefault="004F04CD" w:rsidP="00954D76">
      <w:pPr>
        <w:ind w:firstLineChars="300" w:firstLine="652"/>
        <w:rPr>
          <w:sz w:val="22"/>
        </w:rPr>
      </w:pPr>
    </w:p>
    <w:p w:rsidR="00954D76" w:rsidRDefault="0017009D" w:rsidP="00954D76">
      <w:pPr>
        <w:rPr>
          <w:sz w:val="22"/>
        </w:rPr>
      </w:pPr>
      <w:r>
        <w:rPr>
          <w:rFonts w:hint="eastAsia"/>
          <w:sz w:val="22"/>
        </w:rPr>
        <w:t>推進委員</w:t>
      </w:r>
      <w:r w:rsidR="00954D76">
        <w:rPr>
          <w:rFonts w:hint="eastAsia"/>
          <w:sz w:val="22"/>
        </w:rPr>
        <w:t>担当</w:t>
      </w:r>
      <w:r w:rsidR="004F04CD">
        <w:rPr>
          <w:rFonts w:hint="eastAsia"/>
          <w:sz w:val="22"/>
        </w:rPr>
        <w:t>地区</w:t>
      </w:r>
      <w:r w:rsidR="00954D76">
        <w:rPr>
          <w:rFonts w:hint="eastAsia"/>
          <w:sz w:val="22"/>
        </w:rPr>
        <w:t>一覧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5327"/>
        <w:gridCol w:w="1395"/>
      </w:tblGrid>
      <w:tr w:rsidR="00954D76" w:rsidRPr="00736ED3" w:rsidTr="009107BA"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76" w:rsidRPr="00736ED3" w:rsidRDefault="00954D76" w:rsidP="009107BA">
            <w:pPr>
              <w:jc w:val="center"/>
            </w:pPr>
            <w:r w:rsidRPr="00736ED3">
              <w:rPr>
                <w:rFonts w:hint="eastAsia"/>
              </w:rPr>
              <w:t>地区名</w:t>
            </w:r>
          </w:p>
        </w:tc>
        <w:tc>
          <w:tcPr>
            <w:tcW w:w="5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76" w:rsidRPr="00736ED3" w:rsidRDefault="00954D76" w:rsidP="009107BA">
            <w:pPr>
              <w:jc w:val="center"/>
            </w:pPr>
            <w:r w:rsidRPr="00736ED3">
              <w:rPr>
                <w:rFonts w:hint="eastAsia"/>
              </w:rPr>
              <w:t>その地区の区域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D76" w:rsidRPr="00736ED3" w:rsidRDefault="00954D76" w:rsidP="009107BA">
            <w:pPr>
              <w:jc w:val="center"/>
            </w:pPr>
            <w:r w:rsidRPr="00736ED3">
              <w:rPr>
                <w:rFonts w:hint="eastAsia"/>
              </w:rPr>
              <w:t>定員</w:t>
            </w:r>
          </w:p>
        </w:tc>
      </w:tr>
      <w:tr w:rsidR="00954D76" w:rsidTr="009107BA"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pPr>
              <w:jc w:val="center"/>
            </w:pPr>
            <w:r>
              <w:rPr>
                <w:rFonts w:hint="eastAsia"/>
              </w:rPr>
              <w:t>第一地区</w:t>
            </w:r>
          </w:p>
        </w:tc>
        <w:tc>
          <w:tcPr>
            <w:tcW w:w="5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r>
              <w:rPr>
                <w:rFonts w:hint="eastAsia"/>
              </w:rPr>
              <w:t>富岡地区、田原地区及び富野地区の区域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pPr>
              <w:jc w:val="center"/>
            </w:pPr>
            <w:r>
              <w:rPr>
                <w:rFonts w:hint="eastAsia"/>
              </w:rPr>
              <w:t>６人</w:t>
            </w:r>
          </w:p>
        </w:tc>
      </w:tr>
      <w:tr w:rsidR="00954D76" w:rsidTr="009107BA"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pPr>
              <w:jc w:val="center"/>
            </w:pPr>
            <w:r>
              <w:rPr>
                <w:rFonts w:hint="eastAsia"/>
              </w:rPr>
              <w:t>第二地区</w:t>
            </w:r>
          </w:p>
        </w:tc>
        <w:tc>
          <w:tcPr>
            <w:tcW w:w="5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r>
              <w:rPr>
                <w:rFonts w:hint="eastAsia"/>
              </w:rPr>
              <w:t>安桜地区、旭ヶ丘地区、倉知地区及び下有知地区の区域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pPr>
              <w:jc w:val="center"/>
            </w:pPr>
            <w:r>
              <w:rPr>
                <w:rFonts w:hint="eastAsia"/>
              </w:rPr>
              <w:t>６人</w:t>
            </w:r>
          </w:p>
        </w:tc>
      </w:tr>
      <w:tr w:rsidR="00954D76" w:rsidTr="004F04CD">
        <w:trPr>
          <w:trHeight w:val="291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pPr>
              <w:jc w:val="center"/>
            </w:pPr>
            <w:r>
              <w:rPr>
                <w:rFonts w:hint="eastAsia"/>
              </w:rPr>
              <w:t>第三地区</w:t>
            </w:r>
          </w:p>
        </w:tc>
        <w:tc>
          <w:tcPr>
            <w:tcW w:w="5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r>
              <w:rPr>
                <w:rFonts w:hint="eastAsia"/>
              </w:rPr>
              <w:t>瀬尻地区及び小金田地区の区域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pPr>
              <w:jc w:val="center"/>
            </w:pPr>
            <w:r>
              <w:rPr>
                <w:rFonts w:hint="eastAsia"/>
              </w:rPr>
              <w:t>６人</w:t>
            </w:r>
          </w:p>
        </w:tc>
      </w:tr>
      <w:tr w:rsidR="00954D76" w:rsidTr="004F04CD">
        <w:trPr>
          <w:trHeight w:val="256"/>
        </w:trPr>
        <w:tc>
          <w:tcPr>
            <w:tcW w:w="15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pPr>
              <w:jc w:val="center"/>
            </w:pPr>
            <w:r>
              <w:rPr>
                <w:rFonts w:hint="eastAsia"/>
              </w:rPr>
              <w:t>第四地区</w:t>
            </w:r>
          </w:p>
        </w:tc>
        <w:tc>
          <w:tcPr>
            <w:tcW w:w="5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r>
              <w:rPr>
                <w:rFonts w:hint="eastAsia"/>
              </w:rPr>
              <w:t>武儀地区及び上之保地区の区域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54D76" w:rsidRDefault="00954D76" w:rsidP="009107BA">
            <w:pPr>
              <w:jc w:val="center"/>
            </w:pPr>
            <w:r>
              <w:rPr>
                <w:rFonts w:hint="eastAsia"/>
              </w:rPr>
              <w:t>３人</w:t>
            </w:r>
          </w:p>
        </w:tc>
      </w:tr>
      <w:tr w:rsidR="00954D76" w:rsidTr="004F04CD">
        <w:trPr>
          <w:trHeight w:val="346"/>
        </w:trPr>
        <w:tc>
          <w:tcPr>
            <w:tcW w:w="1569" w:type="dxa"/>
            <w:tcBorders>
              <w:top w:val="single" w:sz="4" w:space="0" w:color="auto"/>
            </w:tcBorders>
            <w:shd w:val="clear" w:color="auto" w:fill="auto"/>
          </w:tcPr>
          <w:p w:rsidR="00954D76" w:rsidRDefault="00954D76" w:rsidP="009107BA">
            <w:pPr>
              <w:jc w:val="center"/>
            </w:pPr>
            <w:r>
              <w:rPr>
                <w:rFonts w:hint="eastAsia"/>
              </w:rPr>
              <w:t>第五地区</w:t>
            </w:r>
          </w:p>
        </w:tc>
        <w:tc>
          <w:tcPr>
            <w:tcW w:w="5484" w:type="dxa"/>
            <w:tcBorders>
              <w:top w:val="single" w:sz="4" w:space="0" w:color="auto"/>
            </w:tcBorders>
            <w:shd w:val="clear" w:color="auto" w:fill="auto"/>
          </w:tcPr>
          <w:p w:rsidR="00954D76" w:rsidRDefault="00954D76" w:rsidP="009107BA">
            <w:r>
              <w:rPr>
                <w:rFonts w:hint="eastAsia"/>
              </w:rPr>
              <w:t>洞戸地区、板取地区及び武芸川地区の区域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</w:tcPr>
          <w:p w:rsidR="00954D76" w:rsidRDefault="00954D76" w:rsidP="009107BA">
            <w:pPr>
              <w:jc w:val="center"/>
            </w:pPr>
            <w:r>
              <w:rPr>
                <w:rFonts w:hint="eastAsia"/>
              </w:rPr>
              <w:t>４人</w:t>
            </w:r>
          </w:p>
        </w:tc>
      </w:tr>
    </w:tbl>
    <w:p w:rsidR="00954D76" w:rsidRPr="002751EA" w:rsidRDefault="00954D76" w:rsidP="001845BE">
      <w:pPr>
        <w:rPr>
          <w:sz w:val="22"/>
        </w:rPr>
      </w:pPr>
    </w:p>
    <w:sectPr w:rsidR="00954D76" w:rsidRPr="002751EA" w:rsidSect="00164252"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279" w:rsidRDefault="001B0279" w:rsidP="00D036DE">
      <w:r>
        <w:separator/>
      </w:r>
    </w:p>
  </w:endnote>
  <w:endnote w:type="continuationSeparator" w:id="0">
    <w:p w:rsidR="001B0279" w:rsidRDefault="001B0279" w:rsidP="00D03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518162"/>
      <w:docPartObj>
        <w:docPartGallery w:val="Page Numbers (Bottom of Page)"/>
        <w:docPartUnique/>
      </w:docPartObj>
    </w:sdtPr>
    <w:sdtEndPr/>
    <w:sdtContent>
      <w:p w:rsidR="008A11C1" w:rsidRDefault="008A11C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4EE2" w:rsidRPr="00AB4EE2">
          <w:rPr>
            <w:noProof/>
            <w:lang w:val="ja-JP"/>
          </w:rPr>
          <w:t>3</w:t>
        </w:r>
        <w:r>
          <w:fldChar w:fldCharType="end"/>
        </w:r>
      </w:p>
    </w:sdtContent>
  </w:sdt>
  <w:p w:rsidR="00BA41A3" w:rsidRDefault="00BA41A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279" w:rsidRDefault="001B0279" w:rsidP="00D036DE">
      <w:r>
        <w:separator/>
      </w:r>
    </w:p>
  </w:footnote>
  <w:footnote w:type="continuationSeparator" w:id="0">
    <w:p w:rsidR="001B0279" w:rsidRDefault="001B0279" w:rsidP="00D03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32D86"/>
    <w:multiLevelType w:val="hybridMultilevel"/>
    <w:tmpl w:val="C9787CCE"/>
    <w:lvl w:ilvl="0" w:tplc="36AA87F8">
      <w:start w:val="2"/>
      <w:numFmt w:val="bullet"/>
      <w:lvlText w:val="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1" w15:restartNumberingAfterBreak="0">
    <w:nsid w:val="1C7B425D"/>
    <w:multiLevelType w:val="hybridMultilevel"/>
    <w:tmpl w:val="EF3C6098"/>
    <w:lvl w:ilvl="0" w:tplc="2F4C0562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617073B"/>
    <w:multiLevelType w:val="hybridMultilevel"/>
    <w:tmpl w:val="DD34D8F8"/>
    <w:lvl w:ilvl="0" w:tplc="7398FEDC">
      <w:start w:val="1"/>
      <w:numFmt w:val="bullet"/>
      <w:lvlText w:val="※"/>
      <w:lvlJc w:val="left"/>
      <w:pPr>
        <w:ind w:left="19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0" w:hanging="420"/>
      </w:pPr>
      <w:rPr>
        <w:rFonts w:ascii="Wingdings" w:hAnsi="Wingdings" w:hint="default"/>
      </w:rPr>
    </w:lvl>
  </w:abstractNum>
  <w:abstractNum w:abstractNumId="3" w15:restartNumberingAfterBreak="0">
    <w:nsid w:val="30A738B4"/>
    <w:multiLevelType w:val="hybridMultilevel"/>
    <w:tmpl w:val="633A34F4"/>
    <w:lvl w:ilvl="0" w:tplc="EB9EC12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703647"/>
    <w:multiLevelType w:val="hybridMultilevel"/>
    <w:tmpl w:val="AE44E28A"/>
    <w:lvl w:ilvl="0" w:tplc="0C6842B6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DE"/>
    <w:rsid w:val="00004271"/>
    <w:rsid w:val="00025A1F"/>
    <w:rsid w:val="00025C71"/>
    <w:rsid w:val="000C304B"/>
    <w:rsid w:val="00107BFB"/>
    <w:rsid w:val="00114430"/>
    <w:rsid w:val="00132789"/>
    <w:rsid w:val="00164252"/>
    <w:rsid w:val="0017009D"/>
    <w:rsid w:val="00180794"/>
    <w:rsid w:val="001845BE"/>
    <w:rsid w:val="001B0279"/>
    <w:rsid w:val="00231FD8"/>
    <w:rsid w:val="00240A01"/>
    <w:rsid w:val="002745CC"/>
    <w:rsid w:val="002751EA"/>
    <w:rsid w:val="00286B8E"/>
    <w:rsid w:val="002E176E"/>
    <w:rsid w:val="003177B8"/>
    <w:rsid w:val="0037335C"/>
    <w:rsid w:val="003750F4"/>
    <w:rsid w:val="003B5981"/>
    <w:rsid w:val="003C2B93"/>
    <w:rsid w:val="003C3279"/>
    <w:rsid w:val="003C4CA3"/>
    <w:rsid w:val="004052D9"/>
    <w:rsid w:val="004230CC"/>
    <w:rsid w:val="00445AF1"/>
    <w:rsid w:val="00447F8A"/>
    <w:rsid w:val="00456DBC"/>
    <w:rsid w:val="004911CF"/>
    <w:rsid w:val="004928C8"/>
    <w:rsid w:val="004B1605"/>
    <w:rsid w:val="004D1FC2"/>
    <w:rsid w:val="004D3825"/>
    <w:rsid w:val="004F04CD"/>
    <w:rsid w:val="005163C1"/>
    <w:rsid w:val="005D3838"/>
    <w:rsid w:val="005D7D80"/>
    <w:rsid w:val="006002D9"/>
    <w:rsid w:val="00616409"/>
    <w:rsid w:val="00676649"/>
    <w:rsid w:val="006834ED"/>
    <w:rsid w:val="006B2FC9"/>
    <w:rsid w:val="007146B8"/>
    <w:rsid w:val="007215E5"/>
    <w:rsid w:val="00724E14"/>
    <w:rsid w:val="00730E98"/>
    <w:rsid w:val="0073357E"/>
    <w:rsid w:val="007367BD"/>
    <w:rsid w:val="0076266D"/>
    <w:rsid w:val="007F23DD"/>
    <w:rsid w:val="0080149B"/>
    <w:rsid w:val="008A11C1"/>
    <w:rsid w:val="008B63DA"/>
    <w:rsid w:val="008D6506"/>
    <w:rsid w:val="008E1A83"/>
    <w:rsid w:val="00930835"/>
    <w:rsid w:val="00954D76"/>
    <w:rsid w:val="00962F19"/>
    <w:rsid w:val="009F5E47"/>
    <w:rsid w:val="00A432B8"/>
    <w:rsid w:val="00A718B6"/>
    <w:rsid w:val="00A814F2"/>
    <w:rsid w:val="00A92A85"/>
    <w:rsid w:val="00AB4EE2"/>
    <w:rsid w:val="00B70F43"/>
    <w:rsid w:val="00BA41A3"/>
    <w:rsid w:val="00BB0113"/>
    <w:rsid w:val="00BC0A43"/>
    <w:rsid w:val="00BC1DDB"/>
    <w:rsid w:val="00BC70EC"/>
    <w:rsid w:val="00BD4E67"/>
    <w:rsid w:val="00C13C3B"/>
    <w:rsid w:val="00CB207D"/>
    <w:rsid w:val="00CB3F25"/>
    <w:rsid w:val="00D036DE"/>
    <w:rsid w:val="00D45F17"/>
    <w:rsid w:val="00E63A5E"/>
    <w:rsid w:val="00EA00E9"/>
    <w:rsid w:val="00EA1E25"/>
    <w:rsid w:val="00EE4B52"/>
    <w:rsid w:val="00F539A4"/>
    <w:rsid w:val="00F90B49"/>
    <w:rsid w:val="00FE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D3DC9F-26CA-4EB1-BF8F-E216A7DA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6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36DE"/>
  </w:style>
  <w:style w:type="paragraph" w:styleId="a5">
    <w:name w:val="footer"/>
    <w:basedOn w:val="a"/>
    <w:link w:val="a6"/>
    <w:uiPriority w:val="99"/>
    <w:unhideWhenUsed/>
    <w:rsid w:val="00D036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36DE"/>
  </w:style>
  <w:style w:type="paragraph" w:styleId="a7">
    <w:name w:val="Balloon Text"/>
    <w:basedOn w:val="a"/>
    <w:link w:val="a8"/>
    <w:uiPriority w:val="99"/>
    <w:semiHidden/>
    <w:unhideWhenUsed/>
    <w:rsid w:val="004230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30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002D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長尾成広</dc:creator>
  <cp:keywords/>
  <dc:description/>
  <cp:lastModifiedBy>農林課</cp:lastModifiedBy>
  <cp:revision>31</cp:revision>
  <cp:lastPrinted>2023-01-04T07:52:00Z</cp:lastPrinted>
  <dcterms:created xsi:type="dcterms:W3CDTF">2019-10-31T06:39:00Z</dcterms:created>
  <dcterms:modified xsi:type="dcterms:W3CDTF">2026-02-01T23:41:00Z</dcterms:modified>
</cp:coreProperties>
</file>