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9C21B2" w14:textId="77777777" w:rsidR="008519C4" w:rsidRDefault="00B40D0D">
      <w:pPr>
        <w:jc w:val="center"/>
        <w:rPr>
          <w:rFonts w:ascii="ＭＳ Ｐゴシック" w:eastAsia="ＭＳ Ｐゴシック" w:hAnsi="ＭＳ Ｐゴシック"/>
          <w:sz w:val="32"/>
        </w:rPr>
      </w:pPr>
      <w:r>
        <w:rPr>
          <w:rFonts w:ascii="ＭＳ Ｐゴシック" w:eastAsia="ＭＳ Ｐゴシック" w:hAnsi="ＭＳ Ｐゴシック" w:hint="eastAsia"/>
          <w:sz w:val="32"/>
        </w:rPr>
        <w:t>市税滞納有無調査承諾書</w:t>
      </w:r>
    </w:p>
    <w:p w14:paraId="47C5A3CC" w14:textId="77777777" w:rsidR="008519C4" w:rsidRDefault="008519C4">
      <w:pPr>
        <w:rPr>
          <w:rFonts w:ascii="HGPｺﾞｼｯｸM" w:eastAsia="HGPｺﾞｼｯｸM" w:hAnsi="HGPｺﾞｼｯｸM"/>
          <w:sz w:val="24"/>
        </w:rPr>
      </w:pPr>
    </w:p>
    <w:p w14:paraId="0429A5F3" w14:textId="77777777" w:rsidR="008519C4" w:rsidRDefault="008519C4">
      <w:pPr>
        <w:rPr>
          <w:rFonts w:ascii="HGPｺﾞｼｯｸM" w:eastAsia="HGPｺﾞｼｯｸM" w:hAnsi="HGPｺﾞｼｯｸM"/>
          <w:sz w:val="24"/>
        </w:rPr>
      </w:pPr>
    </w:p>
    <w:p w14:paraId="4CD010C7" w14:textId="77777777" w:rsidR="008519C4" w:rsidRDefault="00B40D0D">
      <w:pPr>
        <w:wordWrap w:val="0"/>
        <w:jc w:val="right"/>
        <w:rPr>
          <w:rFonts w:ascii="HGPｺﾞｼｯｸM" w:eastAsia="HGPｺﾞｼｯｸM" w:hAnsi="HGPｺﾞｼｯｸM"/>
          <w:sz w:val="24"/>
        </w:rPr>
      </w:pPr>
      <w:r>
        <w:rPr>
          <w:rFonts w:ascii="HGPｺﾞｼｯｸM" w:eastAsia="HGPｺﾞｼｯｸM" w:hAnsi="HGPｺﾞｼｯｸM" w:hint="eastAsia"/>
          <w:sz w:val="24"/>
        </w:rPr>
        <w:t xml:space="preserve">　令和　　　　年　　　　月　　　　日　</w:t>
      </w:r>
    </w:p>
    <w:p w14:paraId="6520704B" w14:textId="77777777" w:rsidR="008519C4" w:rsidRDefault="008519C4">
      <w:pPr>
        <w:ind w:firstLineChars="100" w:firstLine="219"/>
        <w:rPr>
          <w:rFonts w:ascii="HGPｺﾞｼｯｸM" w:eastAsia="HGPｺﾞｼｯｸM" w:hAnsi="HGPｺﾞｼｯｸM"/>
          <w:sz w:val="24"/>
        </w:rPr>
      </w:pPr>
    </w:p>
    <w:p w14:paraId="2880CA75" w14:textId="77777777" w:rsidR="008519C4" w:rsidRDefault="00B40D0D">
      <w:pPr>
        <w:ind w:firstLineChars="100" w:firstLine="219"/>
        <w:rPr>
          <w:rFonts w:ascii="HGPｺﾞｼｯｸM" w:eastAsia="HGPｺﾞｼｯｸM" w:hAnsi="HGPｺﾞｼｯｸM"/>
          <w:sz w:val="24"/>
        </w:rPr>
      </w:pPr>
      <w:r>
        <w:rPr>
          <w:rFonts w:ascii="HGPｺﾞｼｯｸM" w:eastAsia="HGPｺﾞｼｯｸM" w:hAnsi="HGPｺﾞｼｯｸM" w:hint="eastAsia"/>
          <w:sz w:val="24"/>
        </w:rPr>
        <w:t>関市長　様</w:t>
      </w:r>
    </w:p>
    <w:p w14:paraId="6FE3C2D7" w14:textId="77777777" w:rsidR="008519C4" w:rsidRDefault="008519C4">
      <w:pPr>
        <w:rPr>
          <w:sz w:val="24"/>
        </w:rPr>
      </w:pPr>
    </w:p>
    <w:p w14:paraId="299C4D02" w14:textId="4296463B" w:rsidR="008519C4" w:rsidRDefault="00B40D0D">
      <w:pPr>
        <w:rPr>
          <w:sz w:val="24"/>
        </w:rPr>
      </w:pPr>
      <w:r>
        <w:rPr>
          <w:rFonts w:hint="eastAsia"/>
          <w:noProof/>
          <w:kern w:val="0"/>
          <w:sz w:val="24"/>
        </w:rPr>
        <mc:AlternateContent>
          <mc:Choice Requires="wps">
            <w:drawing>
              <wp:anchor distT="0" distB="0" distL="114300" distR="114300" simplePos="0" relativeHeight="3" behindDoc="0" locked="1" layoutInCell="1" hidden="0" allowOverlap="1" wp14:anchorId="6FFBB7EE" wp14:editId="26CC2A76">
                <wp:simplePos x="0" y="0"/>
                <wp:positionH relativeFrom="column">
                  <wp:posOffset>2500630</wp:posOffset>
                </wp:positionH>
                <wp:positionV relativeFrom="paragraph">
                  <wp:posOffset>1091565</wp:posOffset>
                </wp:positionV>
                <wp:extent cx="3995420" cy="0"/>
                <wp:effectExtent l="0" t="635" r="27940" b="10795"/>
                <wp:wrapNone/>
                <wp:docPr id="1026" name="AutoShape 9"/>
                <wp:cNvGraphicFramePr/>
                <a:graphic xmlns:a="http://schemas.openxmlformats.org/drawingml/2006/main">
                  <a:graphicData uri="http://schemas.microsoft.com/office/word/2010/wordprocessingShape">
                    <wps:wsp>
                      <wps:cNvCnPr/>
                      <wps:spPr>
                        <a:xfrm>
                          <a:off x="0" y="0"/>
                          <a:ext cx="3995420" cy="0"/>
                        </a:xfrm>
                        <a:prstGeom prst="straightConnector1">
                          <a:avLst/>
                        </a:prstGeom>
                        <a:noFill/>
                        <a:ln w="6350">
                          <a:solidFill>
                            <a:srgbClr val="000000"/>
                          </a:solidFill>
                          <a:prstDash val="dash"/>
                          <a:round/>
                          <a:headEnd/>
                          <a:tailEnd/>
                        </a:ln>
                      </wps:spPr>
                      <wps:bodyPr/>
                    </wps:wsp>
                  </a:graphicData>
                </a:graphic>
              </wp:anchor>
            </w:drawing>
          </mc:Choice>
          <mc:Fallback>
            <w:pict>
              <v:shapetype w14:anchorId="0A71B58D" id="_x0000_t32" coordsize="21600,21600" o:spt="32" o:oned="t" path="m,l21600,21600e" filled="f">
                <v:path arrowok="t" fillok="f" o:connecttype="none"/>
                <o:lock v:ext="edit" shapetype="t"/>
              </v:shapetype>
              <v:shape id="AutoShape 9" o:spid="_x0000_s1026" type="#_x0000_t32" style="position:absolute;margin-left:196.9pt;margin-top:85.95pt;width:314.6pt;height:0;z-index: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" strokeweight=".5pt">
                <v:stroke dashstyle="dash"/>
                <w10:anchorlock/>
              </v:shape>
            </w:pict>
          </mc:Fallback>
        </mc:AlternateContent>
      </w:r>
      <w:r>
        <w:rPr>
          <w:rFonts w:hint="eastAsia"/>
          <w:noProof/>
          <w:spacing w:val="203"/>
          <w:kern w:val="0"/>
          <w:sz w:val="24"/>
        </w:rPr>
        <mc:AlternateContent>
          <mc:Choice Requires="wps">
            <w:drawing>
              <wp:anchor distT="0" distB="0" distL="114300" distR="114300" simplePos="0" relativeHeight="2" behindDoc="0" locked="1" layoutInCell="1" hidden="0" allowOverlap="1" wp14:anchorId="0185B43B" wp14:editId="015FFA3A">
                <wp:simplePos x="0" y="0"/>
                <wp:positionH relativeFrom="column">
                  <wp:posOffset>2501900</wp:posOffset>
                </wp:positionH>
                <wp:positionV relativeFrom="paragraph">
                  <wp:posOffset>1576070</wp:posOffset>
                </wp:positionV>
                <wp:extent cx="3995420" cy="0"/>
                <wp:effectExtent l="0" t="635" r="27940" b="10795"/>
                <wp:wrapNone/>
                <wp:docPr id="1027" name="AutoShape 7"/>
                <wp:cNvGraphicFramePr/>
                <a:graphic xmlns:a="http://schemas.openxmlformats.org/drawingml/2006/main">
                  <a:graphicData uri="http://schemas.microsoft.com/office/word/2010/wordprocessingShape">
                    <wps:wsp>
                      <wps:cNvCnPr/>
                      <wps:spPr>
                        <a:xfrm>
                          <a:off x="0" y="0"/>
                          <a:ext cx="3995420" cy="0"/>
                        </a:xfrm>
                        <a:prstGeom prst="straightConnector1">
                          <a:avLst/>
                        </a:prstGeom>
                        <a:noFill/>
                        <a:ln w="6350">
                          <a:solidFill>
                            <a:srgbClr val="000000"/>
                          </a:solidFill>
                          <a:prstDash val="dash"/>
                          <a:round/>
                          <a:headEnd/>
                          <a:tailEnd/>
                        </a:ln>
                      </wps:spPr>
                      <wps:bodyPr/>
                    </wps:wsp>
                  </a:graphicData>
                </a:graphic>
              </wp:anchor>
            </w:drawing>
          </mc:Choice>
          <mc:Fallback>
            <w:pict>
              <v:shape w14:anchorId="50149FB7" id="AutoShape 7" o:spid="_x0000_s1026" type="#_x0000_t32" style="position:absolute;margin-left:197pt;margin-top:124.1pt;width:314.6pt;height:0;z-index: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" strokeweight=".5pt">
                <v:stroke dashstyle="dash"/>
                <w10:anchorlock/>
              </v:shape>
            </w:pict>
          </mc:Fallback>
        </mc:AlternateContent>
      </w:r>
    </w:p>
    <w:p w14:paraId="6C430317" w14:textId="77777777" w:rsidR="008519C4" w:rsidRDefault="00B40D0D">
      <w:pPr>
        <w:ind w:firstLineChars="1683" w:firstLine="3686"/>
        <w:rPr>
          <w:rFonts w:ascii="ＭＳ Ｐゴシック" w:eastAsia="ＭＳ Ｐゴシック" w:hAnsi="ＭＳ Ｐゴシック"/>
          <w:sz w:val="24"/>
        </w:rPr>
      </w:pPr>
      <w:r>
        <w:rPr>
          <w:rFonts w:ascii="ＭＳ Ｐゴシック" w:eastAsia="ＭＳ Ｐゴシック" w:hAnsi="ＭＳ Ｐゴシック" w:hint="eastAsia"/>
          <w:sz w:val="24"/>
        </w:rPr>
        <w:t>承諾者</w:t>
      </w:r>
    </w:p>
    <w:p w14:paraId="61DA807D" w14:textId="77777777" w:rsidR="008519C4" w:rsidRDefault="00B40D0D">
      <w:pPr>
        <w:spacing w:line="480" w:lineRule="auto"/>
        <w:ind w:firstLineChars="721" w:firstLine="3929"/>
        <w:rPr>
          <w:sz w:val="24"/>
        </w:rPr>
      </w:pPr>
      <w:r>
        <w:rPr>
          <w:rFonts w:hint="eastAsia"/>
          <w:spacing w:val="163"/>
          <w:kern w:val="0"/>
          <w:sz w:val="24"/>
          <w:fitText w:val="806" w:id="1"/>
        </w:rPr>
        <w:t>住</w:t>
      </w:r>
      <w:r>
        <w:rPr>
          <w:rFonts w:hint="eastAsia"/>
          <w:kern w:val="0"/>
          <w:sz w:val="24"/>
          <w:fitText w:val="806" w:id="1"/>
        </w:rPr>
        <w:t>所</w:t>
      </w:r>
      <w:r>
        <w:rPr>
          <w:rFonts w:hint="eastAsia"/>
          <w:kern w:val="0"/>
          <w:sz w:val="24"/>
        </w:rPr>
        <w:t xml:space="preserve">　　</w:t>
      </w:r>
    </w:p>
    <w:p w14:paraId="1680346C" w14:textId="77777777" w:rsidR="008519C4" w:rsidRDefault="00B40D0D">
      <w:pPr>
        <w:spacing w:line="480" w:lineRule="auto"/>
        <w:ind w:firstLineChars="721" w:firstLine="3929"/>
        <w:rPr>
          <w:sz w:val="24"/>
        </w:rPr>
      </w:pPr>
      <w:r>
        <w:rPr>
          <w:rFonts w:hint="eastAsia"/>
          <w:spacing w:val="163"/>
          <w:kern w:val="0"/>
          <w:sz w:val="24"/>
          <w:fitText w:val="806" w:id="2"/>
        </w:rPr>
        <w:t>氏</w:t>
      </w:r>
      <w:r>
        <w:rPr>
          <w:rFonts w:hint="eastAsia"/>
          <w:kern w:val="0"/>
          <w:sz w:val="24"/>
          <w:fitText w:val="806" w:id="2"/>
        </w:rPr>
        <w:t>名</w:t>
      </w:r>
      <w:r>
        <w:rPr>
          <w:rFonts w:hint="eastAsia"/>
          <w:kern w:val="0"/>
          <w:sz w:val="24"/>
        </w:rPr>
        <w:t xml:space="preserve">　　　　　　　　　　　　　　　　　　　　　　　　　　　　　　　　　　　　　　　　　　　　　　　　　　　　　　　　　　　　　　　　　　　　　　　　　　　　　　　　　　　　　　　　　　　　　　　　　　　　　　　　　　　　　　　　　　　　　　</w:t>
      </w:r>
    </w:p>
    <w:p w14:paraId="4F67D41F" w14:textId="77777777" w:rsidR="008519C4" w:rsidRDefault="00B40D0D">
      <w:pPr>
        <w:spacing w:line="360" w:lineRule="auto"/>
        <w:ind w:firstLineChars="1800" w:firstLine="3942"/>
        <w:rPr>
          <w:sz w:val="24"/>
        </w:rPr>
      </w:pPr>
      <w:r>
        <w:rPr>
          <w:rFonts w:hint="eastAsia"/>
          <w:kern w:val="0"/>
          <w:sz w:val="24"/>
        </w:rPr>
        <w:t xml:space="preserve">生年月日　</w:t>
      </w:r>
      <w:r>
        <w:rPr>
          <w:rFonts w:hint="eastAsia"/>
          <w:sz w:val="24"/>
        </w:rPr>
        <w:t xml:space="preserve">　　　　　　　　　</w:t>
      </w:r>
      <w:r>
        <w:rPr>
          <w:rFonts w:hint="eastAsia"/>
          <w:sz w:val="24"/>
        </w:rPr>
        <w:t xml:space="preserve"> </w:t>
      </w:r>
      <w:r>
        <w:rPr>
          <w:rFonts w:hint="eastAsia"/>
          <w:sz w:val="24"/>
        </w:rPr>
        <w:t>年</w:t>
      </w:r>
      <w:r>
        <w:rPr>
          <w:rFonts w:hint="eastAsia"/>
          <w:sz w:val="24"/>
        </w:rPr>
        <w:t xml:space="preserve"> </w:t>
      </w:r>
      <w:r>
        <w:rPr>
          <w:rFonts w:hint="eastAsia"/>
          <w:sz w:val="24"/>
        </w:rPr>
        <w:t xml:space="preserve">　　　月　</w:t>
      </w:r>
      <w:r>
        <w:rPr>
          <w:rFonts w:hint="eastAsia"/>
          <w:sz w:val="24"/>
        </w:rPr>
        <w:t xml:space="preserve"> </w:t>
      </w:r>
      <w:r>
        <w:rPr>
          <w:rFonts w:hint="eastAsia"/>
          <w:sz w:val="24"/>
        </w:rPr>
        <w:t xml:space="preserve">　　日</w:t>
      </w:r>
    </w:p>
    <w:p w14:paraId="5D418EA3" w14:textId="77777777" w:rsidR="008519C4" w:rsidRDefault="00B40D0D">
      <w:pPr>
        <w:spacing w:line="360" w:lineRule="auto"/>
        <w:ind w:firstLineChars="1802" w:firstLine="3946"/>
        <w:rPr>
          <w:sz w:val="24"/>
        </w:rPr>
      </w:pPr>
      <w:r>
        <w:rPr>
          <w:rFonts w:hint="eastAsia"/>
          <w:kern w:val="0"/>
          <w:sz w:val="24"/>
        </w:rPr>
        <w:t xml:space="preserve">電話番号　　</w:t>
      </w:r>
    </w:p>
    <w:p w14:paraId="3709FA34" w14:textId="77777777" w:rsidR="008519C4" w:rsidRDefault="008519C4">
      <w:pPr>
        <w:rPr>
          <w:sz w:val="24"/>
        </w:rPr>
      </w:pPr>
    </w:p>
    <w:p w14:paraId="14D06174" w14:textId="77777777" w:rsidR="008519C4" w:rsidRDefault="00B40D0D">
      <w:pPr>
        <w:rPr>
          <w:sz w:val="24"/>
        </w:rPr>
      </w:pPr>
      <w:r>
        <w:rPr>
          <w:noProof/>
          <w:sz w:val="24"/>
        </w:rPr>
        <mc:AlternateContent>
          <mc:Choice Requires="wps">
            <w:drawing>
              <wp:anchor distT="0" distB="0" distL="114300" distR="114300" simplePos="0" relativeHeight="5" behindDoc="0" locked="1" layoutInCell="1" hidden="0" allowOverlap="1" wp14:anchorId="5A0F3ECA" wp14:editId="15E8A7CF">
                <wp:simplePos x="0" y="0"/>
                <wp:positionH relativeFrom="column">
                  <wp:posOffset>2499360</wp:posOffset>
                </wp:positionH>
                <wp:positionV relativeFrom="paragraph">
                  <wp:posOffset>-653415</wp:posOffset>
                </wp:positionV>
                <wp:extent cx="3994785" cy="0"/>
                <wp:effectExtent l="0" t="635" r="28575" b="10795"/>
                <wp:wrapNone/>
                <wp:docPr id="1028" name="AutoShape 11"/>
                <wp:cNvGraphicFramePr/>
                <a:graphic xmlns:a="http://schemas.openxmlformats.org/drawingml/2006/main">
                  <a:graphicData uri="http://schemas.microsoft.com/office/word/2010/wordprocessingShape">
                    <wps:wsp>
                      <wps:cNvCnPr/>
                      <wps:spPr>
                        <a:xfrm>
                          <a:off x="0" y="0"/>
                          <a:ext cx="3994785" cy="0"/>
                        </a:xfrm>
                        <a:prstGeom prst="straightConnector1">
                          <a:avLst/>
                        </a:prstGeom>
                        <a:noFill/>
                        <a:ln w="6350">
                          <a:solidFill>
                            <a:srgbClr val="000000"/>
                          </a:solidFill>
                          <a:prstDash val="dash"/>
                          <a:round/>
                          <a:headEnd/>
                          <a:tailEnd/>
                        </a:ln>
                      </wps:spPr>
                      <wps:bodyPr/>
                    </wps:wsp>
                  </a:graphicData>
                </a:graphic>
              </wp:anchor>
            </w:drawing>
          </mc:Choice>
          <mc:Fallback>
            <w:pict>
              <v:shape w14:anchorId="75FB33BA" id="AutoShape 11" o:spid="_x0000_s1026" type="#_x0000_t32" style="position:absolute;margin-left:196.8pt;margin-top:-51.45pt;width:314.55pt;height:0;z-index: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" strokeweight=".5pt">
                <v:stroke dashstyle="dash"/>
                <w10:anchorlock/>
              </v:shape>
            </w:pict>
          </mc:Fallback>
        </mc:AlternateContent>
      </w:r>
      <w:r>
        <w:rPr>
          <w:noProof/>
          <w:sz w:val="24"/>
        </w:rPr>
        <mc:AlternateContent>
          <mc:Choice Requires="wps">
            <w:drawing>
              <wp:anchor distT="0" distB="0" distL="114300" distR="114300" simplePos="0" relativeHeight="4" behindDoc="0" locked="1" layoutInCell="1" hidden="0" allowOverlap="1" wp14:anchorId="197A61F4" wp14:editId="070C987F">
                <wp:simplePos x="0" y="0"/>
                <wp:positionH relativeFrom="column">
                  <wp:posOffset>2498725</wp:posOffset>
                </wp:positionH>
                <wp:positionV relativeFrom="paragraph">
                  <wp:posOffset>-255905</wp:posOffset>
                </wp:positionV>
                <wp:extent cx="3994785" cy="0"/>
                <wp:effectExtent l="0" t="635" r="28575" b="10795"/>
                <wp:wrapNone/>
                <wp:docPr id="1029" name="AutoShape 10"/>
                <wp:cNvGraphicFramePr/>
                <a:graphic xmlns:a="http://schemas.openxmlformats.org/drawingml/2006/main">
                  <a:graphicData uri="http://schemas.microsoft.com/office/word/2010/wordprocessingShape">
                    <wps:wsp>
                      <wps:cNvCnPr/>
                      <wps:spPr>
                        <a:xfrm>
                          <a:off x="0" y="0"/>
                          <a:ext cx="3994785" cy="0"/>
                        </a:xfrm>
                        <a:prstGeom prst="straightConnector1">
                          <a:avLst/>
                        </a:prstGeom>
                        <a:noFill/>
                        <a:ln w="6350">
                          <a:solidFill>
                            <a:srgbClr val="000000"/>
                          </a:solidFill>
                          <a:prstDash val="dash"/>
                          <a:round/>
                          <a:headEnd/>
                          <a:tailEnd/>
                        </a:ln>
                      </wps:spPr>
                      <wps:bodyPr/>
                    </wps:wsp>
                  </a:graphicData>
                </a:graphic>
              </wp:anchor>
            </w:drawing>
          </mc:Choice>
          <mc:Fallback>
            <w:pict>
              <v:shape w14:anchorId="0D6D4103" id="AutoShape 10" o:spid="_x0000_s1026" type="#_x0000_t32" style="position:absolute;margin-left:196.75pt;margin-top:-20.15pt;width:314.55pt;height:0;z-index: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" strokeweight=".5pt">
                <v:stroke dashstyle="dash"/>
                <w10:anchorlock/>
              </v:shape>
            </w:pict>
          </mc:Fallback>
        </mc:AlternateContent>
      </w:r>
    </w:p>
    <w:p w14:paraId="19375A56" w14:textId="77777777" w:rsidR="008519C4" w:rsidRDefault="00B40D0D">
      <w:pPr>
        <w:ind w:leftChars="375" w:left="709" w:rightChars="434" w:right="820" w:firstLineChars="100" w:firstLine="219"/>
        <w:jc w:val="left"/>
        <w:rPr>
          <w:sz w:val="24"/>
        </w:rPr>
      </w:pPr>
      <w:r>
        <w:rPr>
          <w:rFonts w:hint="eastAsia"/>
          <w:sz w:val="24"/>
        </w:rPr>
        <w:t>関市広告掲載申請をするにあたり、関市広告掲載基準第２条１２号の規定による審査のため、関市税（延滞金を含む）の滞納の有無について調査されることを承諾します。</w:t>
      </w:r>
    </w:p>
    <w:p w14:paraId="7B915BBF" w14:textId="77777777" w:rsidR="008519C4" w:rsidRDefault="008519C4">
      <w:pPr>
        <w:ind w:rightChars="434" w:right="820"/>
        <w:jc w:val="left"/>
        <w:rPr>
          <w:sz w:val="24"/>
        </w:rPr>
      </w:pPr>
    </w:p>
    <w:tbl>
      <w:tblPr>
        <w:tblW w:w="873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7371"/>
      </w:tblGrid>
      <w:tr w:rsidR="008519C4" w14:paraId="1632FAB3" w14:textId="77777777">
        <w:trPr>
          <w:trHeight w:hRule="exact" w:val="1345"/>
        </w:trPr>
        <w:tc>
          <w:tcPr>
            <w:tcW w:w="1368" w:type="dxa"/>
            <w:shd w:val="clear" w:color="auto" w:fill="auto"/>
            <w:vAlign w:val="center"/>
          </w:tcPr>
          <w:p w14:paraId="1279ABAC" w14:textId="77777777" w:rsidR="008519C4" w:rsidRDefault="00B40D0D">
            <w:pPr>
              <w:jc w:val="center"/>
              <w:rPr>
                <w:rFonts w:asciiTheme="minorEastAsia" w:eastAsiaTheme="minorEastAsia" w:hAnsiTheme="minorEastAsia"/>
                <w:sz w:val="24"/>
              </w:rPr>
            </w:pPr>
            <w:r>
              <w:rPr>
                <w:rFonts w:asciiTheme="minorEastAsia" w:eastAsiaTheme="minorEastAsia" w:hAnsiTheme="minorEastAsia" w:hint="eastAsia"/>
                <w:sz w:val="24"/>
              </w:rPr>
              <w:t>目　的</w:t>
            </w:r>
          </w:p>
        </w:tc>
        <w:tc>
          <w:tcPr>
            <w:tcW w:w="7371" w:type="dxa"/>
            <w:shd w:val="clear" w:color="auto" w:fill="auto"/>
            <w:vAlign w:val="center"/>
          </w:tcPr>
          <w:p w14:paraId="60BB8D92" w14:textId="04DB7772" w:rsidR="008519C4" w:rsidRPr="00B40D0D" w:rsidRDefault="00B40D0D">
            <w:pPr>
              <w:rPr>
                <w:rFonts w:asciiTheme="minorEastAsia" w:eastAsiaTheme="minorEastAsia" w:hAnsiTheme="minorEastAsia"/>
                <w:color w:val="000000" w:themeColor="text1"/>
                <w:sz w:val="24"/>
              </w:rPr>
            </w:pPr>
            <w:r w:rsidRPr="00B40D0D">
              <w:rPr>
                <w:rFonts w:asciiTheme="minorEastAsia" w:eastAsiaTheme="minorEastAsia" w:hAnsiTheme="minorEastAsia" w:hint="eastAsia"/>
                <w:color w:val="000000" w:themeColor="text1"/>
                <w:sz w:val="24"/>
              </w:rPr>
              <w:t>関市納税通知書送付用窓あき封筒への広告掲載に係る市税滞納調査</w:t>
            </w:r>
          </w:p>
        </w:tc>
      </w:tr>
      <w:tr w:rsidR="008519C4" w14:paraId="4E474972" w14:textId="77777777">
        <w:trPr>
          <w:trHeight w:hRule="exact" w:val="1407"/>
        </w:trPr>
        <w:tc>
          <w:tcPr>
            <w:tcW w:w="1368" w:type="dxa"/>
            <w:shd w:val="clear" w:color="auto" w:fill="auto"/>
            <w:vAlign w:val="center"/>
          </w:tcPr>
          <w:p w14:paraId="3CC864A4" w14:textId="77777777" w:rsidR="008519C4" w:rsidRDefault="00B40D0D">
            <w:pPr>
              <w:jc w:val="center"/>
              <w:rPr>
                <w:rFonts w:asciiTheme="minorEastAsia" w:eastAsiaTheme="minorEastAsia" w:hAnsiTheme="minorEastAsia"/>
                <w:sz w:val="24"/>
              </w:rPr>
            </w:pPr>
            <w:r>
              <w:rPr>
                <w:rFonts w:asciiTheme="minorEastAsia" w:eastAsiaTheme="minorEastAsia" w:hAnsiTheme="minorEastAsia" w:hint="eastAsia"/>
                <w:sz w:val="24"/>
              </w:rPr>
              <w:t>期　間</w:t>
            </w:r>
          </w:p>
        </w:tc>
        <w:tc>
          <w:tcPr>
            <w:tcW w:w="7371" w:type="dxa"/>
            <w:shd w:val="clear" w:color="auto" w:fill="auto"/>
            <w:vAlign w:val="center"/>
          </w:tcPr>
          <w:p w14:paraId="6EC9C995" w14:textId="34FD1BDE" w:rsidR="008519C4" w:rsidRPr="00B40D0D" w:rsidRDefault="00B40D0D">
            <w:pPr>
              <w:rPr>
                <w:rFonts w:asciiTheme="minorEastAsia" w:eastAsiaTheme="minorEastAsia" w:hAnsiTheme="minorEastAsia"/>
                <w:color w:val="000000" w:themeColor="text1"/>
                <w:sz w:val="24"/>
              </w:rPr>
            </w:pPr>
            <w:r w:rsidRPr="00B40D0D">
              <w:rPr>
                <w:rFonts w:asciiTheme="minorEastAsia" w:eastAsiaTheme="minorEastAsia" w:hAnsiTheme="minorEastAsia" w:hint="eastAsia"/>
                <w:color w:val="000000" w:themeColor="text1"/>
                <w:sz w:val="24"/>
              </w:rPr>
              <w:t>令和</w:t>
            </w:r>
            <w:r w:rsidR="006B24DE">
              <w:rPr>
                <w:rFonts w:asciiTheme="minorEastAsia" w:eastAsiaTheme="minorEastAsia" w:hAnsiTheme="minorEastAsia" w:hint="eastAsia"/>
                <w:color w:val="000000" w:themeColor="text1"/>
                <w:sz w:val="24"/>
              </w:rPr>
              <w:t>８</w:t>
            </w:r>
            <w:r w:rsidRPr="00B40D0D">
              <w:rPr>
                <w:rFonts w:asciiTheme="minorEastAsia" w:eastAsiaTheme="minorEastAsia" w:hAnsiTheme="minorEastAsia" w:hint="eastAsia"/>
                <w:color w:val="000000" w:themeColor="text1"/>
                <w:sz w:val="24"/>
              </w:rPr>
              <w:t>年１１月３０日まで</w:t>
            </w:r>
          </w:p>
        </w:tc>
      </w:tr>
      <w:tr w:rsidR="008519C4" w14:paraId="6B7F612A" w14:textId="77777777">
        <w:trPr>
          <w:trHeight w:hRule="exact" w:val="1407"/>
        </w:trPr>
        <w:tc>
          <w:tcPr>
            <w:tcW w:w="1368" w:type="dxa"/>
            <w:shd w:val="clear" w:color="auto" w:fill="auto"/>
            <w:vAlign w:val="center"/>
          </w:tcPr>
          <w:p w14:paraId="1FD97F0C" w14:textId="77777777" w:rsidR="008519C4" w:rsidRDefault="00B40D0D">
            <w:pPr>
              <w:jc w:val="center"/>
              <w:rPr>
                <w:rFonts w:asciiTheme="minorEastAsia" w:eastAsiaTheme="minorEastAsia" w:hAnsiTheme="minorEastAsia"/>
                <w:sz w:val="24"/>
              </w:rPr>
            </w:pPr>
            <w:r>
              <w:rPr>
                <w:rFonts w:asciiTheme="minorEastAsia" w:eastAsiaTheme="minorEastAsia" w:hAnsiTheme="minorEastAsia" w:hint="eastAsia"/>
                <w:sz w:val="24"/>
              </w:rPr>
              <w:t>その他</w:t>
            </w:r>
          </w:p>
        </w:tc>
        <w:tc>
          <w:tcPr>
            <w:tcW w:w="7371" w:type="dxa"/>
            <w:shd w:val="clear" w:color="auto" w:fill="auto"/>
            <w:vAlign w:val="center"/>
          </w:tcPr>
          <w:p w14:paraId="75EBA0A9" w14:textId="358B4A20" w:rsidR="008519C4" w:rsidRDefault="008519C4">
            <w:pPr>
              <w:rPr>
                <w:rFonts w:asciiTheme="minorEastAsia" w:eastAsiaTheme="minorEastAsia" w:hAnsiTheme="minorEastAsia"/>
                <w:sz w:val="24"/>
              </w:rPr>
            </w:pPr>
          </w:p>
        </w:tc>
      </w:tr>
    </w:tbl>
    <w:p w14:paraId="10BF6625" w14:textId="77777777" w:rsidR="008519C4" w:rsidRDefault="008519C4">
      <w:pPr>
        <w:spacing w:line="240" w:lineRule="exact"/>
        <w:rPr>
          <w:sz w:val="24"/>
        </w:rPr>
      </w:pPr>
    </w:p>
    <w:p w14:paraId="19BE63D9" w14:textId="77777777" w:rsidR="008519C4" w:rsidRDefault="00B40D0D">
      <w:pPr>
        <w:spacing w:line="280" w:lineRule="exact"/>
        <w:ind w:firstLineChars="400" w:firstLine="636"/>
        <w:rPr>
          <w:sz w:val="18"/>
        </w:rPr>
      </w:pPr>
      <w:r>
        <w:rPr>
          <w:rFonts w:hint="eastAsia"/>
          <w:sz w:val="18"/>
        </w:rPr>
        <w:t>※氏名記入欄は、承諾者の自署（押印不要）もしくは記名・押印をお願いします</w:t>
      </w:r>
    </w:p>
    <w:p w14:paraId="38093D78" w14:textId="77777777" w:rsidR="008519C4" w:rsidRDefault="00B40D0D">
      <w:pPr>
        <w:spacing w:line="280" w:lineRule="exact"/>
        <w:ind w:firstLineChars="400" w:firstLine="636"/>
        <w:rPr>
          <w:sz w:val="18"/>
        </w:rPr>
      </w:pPr>
      <w:r>
        <w:rPr>
          <w:rFonts w:hint="eastAsia"/>
          <w:sz w:val="18"/>
        </w:rPr>
        <w:t>※承諾者が法人の場合</w:t>
      </w:r>
    </w:p>
    <w:p w14:paraId="558802ED" w14:textId="77777777" w:rsidR="008519C4" w:rsidRDefault="00B40D0D">
      <w:pPr>
        <w:spacing w:line="280" w:lineRule="exact"/>
        <w:ind w:leftChars="98" w:left="629" w:hangingChars="279" w:hanging="444"/>
        <w:rPr>
          <w:sz w:val="18"/>
        </w:rPr>
      </w:pPr>
      <w:r>
        <w:rPr>
          <w:rFonts w:hint="eastAsia"/>
          <w:sz w:val="18"/>
        </w:rPr>
        <w:t xml:space="preserve">　　　　１　住所欄には、会社の所在地を記入してください。</w:t>
      </w:r>
    </w:p>
    <w:p w14:paraId="5DE5323C" w14:textId="77777777" w:rsidR="008519C4" w:rsidRDefault="00B40D0D">
      <w:pPr>
        <w:spacing w:line="280" w:lineRule="exact"/>
        <w:ind w:leftChars="98" w:left="629" w:hangingChars="279" w:hanging="444"/>
        <w:rPr>
          <w:sz w:val="18"/>
        </w:rPr>
      </w:pPr>
      <w:r>
        <w:rPr>
          <w:rFonts w:hint="eastAsia"/>
          <w:sz w:val="18"/>
        </w:rPr>
        <w:t xml:space="preserve">　　　　２　氏名欄には、法人名及び代表者名を記入し、代表者印を押捺してください。</w:t>
      </w:r>
    </w:p>
    <w:p w14:paraId="3CC51677" w14:textId="77777777" w:rsidR="008519C4" w:rsidRDefault="00B40D0D">
      <w:pPr>
        <w:spacing w:line="280" w:lineRule="exact"/>
        <w:ind w:leftChars="98" w:left="629" w:hangingChars="279" w:hanging="444"/>
        <w:rPr>
          <w:sz w:val="24"/>
        </w:rPr>
      </w:pPr>
      <w:r>
        <w:rPr>
          <w:rFonts w:hint="eastAsia"/>
          <w:sz w:val="18"/>
        </w:rPr>
        <w:t xml:space="preserve">　　　　３　生年月日欄は、記入不要です。</w:t>
      </w:r>
    </w:p>
    <w:sectPr w:rsidR="008519C4">
      <w:pgSz w:w="11907" w:h="16840"/>
      <w:pgMar w:top="1021" w:right="794" w:bottom="1021" w:left="794" w:header="851" w:footer="227" w:gutter="0"/>
      <w:cols w:space="720"/>
      <w:docGrid w:type="linesAndChars" w:linePitch="422"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C71097" w14:textId="77777777" w:rsidR="000D0487" w:rsidRDefault="00B40D0D">
      <w:r>
        <w:separator/>
      </w:r>
    </w:p>
  </w:endnote>
  <w:endnote w:type="continuationSeparator" w:id="0">
    <w:p w14:paraId="21E9D543" w14:textId="77777777" w:rsidR="000D0487" w:rsidRDefault="00B40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430539" w14:textId="77777777" w:rsidR="000D0487" w:rsidRDefault="00B40D0D">
      <w:r>
        <w:separator/>
      </w:r>
    </w:p>
  </w:footnote>
  <w:footnote w:type="continuationSeparator" w:id="0">
    <w:p w14:paraId="1706F074" w14:textId="77777777" w:rsidR="000D0487" w:rsidRDefault="00B40D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defaultTabStop w:val="851"/>
  <w:drawingGridHorizontalSpacing w:val="189"/>
  <w:drawingGridVerticalSpacing w:val="21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9C4"/>
    <w:rsid w:val="000D0487"/>
    <w:rsid w:val="00262B11"/>
    <w:rsid w:val="004C6F3A"/>
    <w:rsid w:val="006B24DE"/>
    <w:rsid w:val="008519C4"/>
    <w:rsid w:val="00A51821"/>
    <w:rsid w:val="00B40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C474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napToGrid w:val="0"/>
      <w:sz w:val="20"/>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Balloon Text"/>
    <w:basedOn w:val="a"/>
    <w:semiHidden/>
    <w:rPr>
      <w:rFonts w:ascii="Arial" w:eastAsia="ＭＳ ゴシック" w:hAnsi="Arial"/>
      <w:sz w:val="18"/>
    </w:rPr>
  </w:style>
  <w:style w:type="paragraph" w:styleId="a7">
    <w:name w:val="header"/>
    <w:basedOn w:val="a"/>
    <w:link w:val="a8"/>
    <w:pPr>
      <w:tabs>
        <w:tab w:val="center" w:pos="4252"/>
        <w:tab w:val="right" w:pos="8504"/>
      </w:tabs>
      <w:snapToGrid w:val="0"/>
    </w:pPr>
  </w:style>
  <w:style w:type="character" w:customStyle="1" w:styleId="a8">
    <w:name w:val="ヘッダー (文字)"/>
    <w:link w:val="a7"/>
    <w:rPr>
      <w:kern w:val="2"/>
      <w:sz w:val="21"/>
    </w:rPr>
  </w:style>
  <w:style w:type="paragraph" w:styleId="a9">
    <w:name w:val="footer"/>
    <w:basedOn w:val="a"/>
    <w:link w:val="aa"/>
    <w:pPr>
      <w:tabs>
        <w:tab w:val="center" w:pos="4252"/>
        <w:tab w:val="right" w:pos="8504"/>
      </w:tabs>
      <w:snapToGrid w:val="0"/>
    </w:pPr>
  </w:style>
  <w:style w:type="character" w:customStyle="1" w:styleId="aa">
    <w:name w:val="フッター (文字)"/>
    <w:link w:val="a9"/>
    <w:rPr>
      <w:kern w:val="2"/>
      <w:sz w:val="21"/>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209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2024-10-01T04:58:00Z</dcterms:created>
  <dcterms:modified xsi:type="dcterms:W3CDTF">2026-09-08T01:58:00Z</dcterms:modified>
</cp:coreProperties>
</file>